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C4" w:rsidRPr="00074C69" w:rsidRDefault="001018C4" w:rsidP="002205E7">
      <w:pPr>
        <w:spacing w:line="276" w:lineRule="auto"/>
        <w:rPr>
          <w:rFonts w:ascii="Arial" w:hAnsi="Arial" w:cs="Arial"/>
          <w:b/>
          <w:sz w:val="26"/>
          <w:szCs w:val="26"/>
        </w:rPr>
      </w:pPr>
      <w:r w:rsidRPr="00074C69">
        <w:rPr>
          <w:rFonts w:ascii="Arial" w:hAnsi="Arial" w:cs="Arial"/>
          <w:b/>
          <w:sz w:val="26"/>
          <w:szCs w:val="26"/>
        </w:rPr>
        <w:t>ATA DE REGISTRO DE PREÇOS Nº 00</w:t>
      </w:r>
      <w:r w:rsidR="00265D7D" w:rsidRPr="00074C69">
        <w:rPr>
          <w:rFonts w:ascii="Arial" w:hAnsi="Arial" w:cs="Arial"/>
          <w:b/>
          <w:sz w:val="26"/>
          <w:szCs w:val="26"/>
        </w:rPr>
        <w:t>1</w:t>
      </w:r>
      <w:r w:rsidRPr="00074C69">
        <w:rPr>
          <w:rFonts w:ascii="Arial" w:hAnsi="Arial" w:cs="Arial"/>
          <w:b/>
          <w:sz w:val="26"/>
          <w:szCs w:val="26"/>
        </w:rPr>
        <w:t xml:space="preserve"> – PP </w:t>
      </w:r>
      <w:r w:rsidR="002360F5" w:rsidRPr="00074C69">
        <w:rPr>
          <w:rFonts w:ascii="Arial" w:hAnsi="Arial" w:cs="Arial"/>
          <w:b/>
          <w:sz w:val="26"/>
          <w:szCs w:val="26"/>
        </w:rPr>
        <w:t>01</w:t>
      </w:r>
      <w:r w:rsidR="00445A54" w:rsidRPr="00074C69">
        <w:rPr>
          <w:rFonts w:ascii="Arial" w:hAnsi="Arial" w:cs="Arial"/>
          <w:b/>
          <w:sz w:val="26"/>
          <w:szCs w:val="26"/>
        </w:rPr>
        <w:t>3</w:t>
      </w:r>
      <w:r w:rsidR="00CD72FA" w:rsidRPr="00074C69">
        <w:rPr>
          <w:rFonts w:ascii="Arial" w:hAnsi="Arial" w:cs="Arial"/>
          <w:b/>
          <w:sz w:val="26"/>
          <w:szCs w:val="26"/>
        </w:rPr>
        <w:t>/2018</w:t>
      </w:r>
    </w:p>
    <w:p w:rsidR="001018C4" w:rsidRPr="00074C69" w:rsidRDefault="00445A54" w:rsidP="002205E7">
      <w:pPr>
        <w:spacing w:line="276" w:lineRule="auto"/>
        <w:rPr>
          <w:rFonts w:ascii="Arial" w:hAnsi="Arial" w:cs="Arial"/>
          <w:b/>
          <w:sz w:val="26"/>
          <w:szCs w:val="26"/>
        </w:rPr>
      </w:pPr>
      <w:r w:rsidRPr="00074C69">
        <w:rPr>
          <w:rFonts w:ascii="Arial" w:hAnsi="Arial" w:cs="Arial"/>
          <w:b/>
          <w:sz w:val="26"/>
          <w:szCs w:val="26"/>
        </w:rPr>
        <w:t>OBJETO: MATERIAIS DE LIMPEZA.</w:t>
      </w:r>
    </w:p>
    <w:p w:rsidR="009630C3" w:rsidRPr="009F5FCA" w:rsidRDefault="009630C3" w:rsidP="002205E7">
      <w:pPr>
        <w:shd w:val="clear" w:color="auto" w:fill="FFFFFF"/>
        <w:autoSpaceDE w:val="0"/>
        <w:autoSpaceDN w:val="0"/>
        <w:adjustRightInd w:val="0"/>
        <w:spacing w:line="276" w:lineRule="auto"/>
        <w:rPr>
          <w:rFonts w:ascii="Arial" w:eastAsia="Batang" w:hAnsi="Arial" w:cs="Arial"/>
        </w:rPr>
      </w:pPr>
    </w:p>
    <w:p w:rsidR="009630C3" w:rsidRPr="009F5FCA" w:rsidRDefault="00CD72FA"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 xml:space="preserve">Aos </w:t>
      </w:r>
      <w:r w:rsidR="00445A54" w:rsidRPr="009F5FCA">
        <w:rPr>
          <w:rFonts w:ascii="Arial" w:eastAsia="Batang" w:hAnsi="Arial" w:cs="Arial"/>
        </w:rPr>
        <w:t>três</w:t>
      </w:r>
      <w:r w:rsidR="001018C4" w:rsidRPr="009F5FCA">
        <w:rPr>
          <w:rFonts w:ascii="Arial" w:eastAsia="Batang" w:hAnsi="Arial" w:cs="Arial"/>
        </w:rPr>
        <w:t xml:space="preserve"> dias do mês de </w:t>
      </w:r>
      <w:r w:rsidR="00445A54" w:rsidRPr="009F5FCA">
        <w:rPr>
          <w:rFonts w:ascii="Arial" w:eastAsia="Batang" w:hAnsi="Arial" w:cs="Arial"/>
        </w:rPr>
        <w:t>maio</w:t>
      </w:r>
      <w:r w:rsidR="009630C3" w:rsidRPr="009F5FCA">
        <w:rPr>
          <w:rFonts w:ascii="Arial" w:eastAsia="Batang" w:hAnsi="Arial" w:cs="Arial"/>
        </w:rPr>
        <w:t xml:space="preserve"> do ano de dois mil e </w:t>
      </w:r>
      <w:r w:rsidRPr="009F5FCA">
        <w:rPr>
          <w:rFonts w:ascii="Arial" w:eastAsia="Batang" w:hAnsi="Arial" w:cs="Arial"/>
        </w:rPr>
        <w:t>dezoito</w:t>
      </w:r>
      <w:r w:rsidR="009630C3" w:rsidRPr="009F5FCA">
        <w:rPr>
          <w:rFonts w:ascii="Arial" w:eastAsia="Batang" w:hAnsi="Arial" w:cs="Arial"/>
        </w:rPr>
        <w:t xml:space="preserve">, </w:t>
      </w:r>
      <w:r w:rsidR="009630C3" w:rsidRPr="009F5FCA">
        <w:rPr>
          <w:rFonts w:ascii="Arial" w:hAnsi="Arial" w:cs="Arial"/>
          <w:lang w:eastAsia="ar-SA"/>
        </w:rPr>
        <w:t>o</w:t>
      </w:r>
      <w:r w:rsidRPr="009F5FCA">
        <w:rPr>
          <w:rFonts w:ascii="Arial" w:hAnsi="Arial" w:cs="Arial"/>
          <w:lang w:eastAsia="ar-SA"/>
        </w:rPr>
        <w:t xml:space="preserve"> </w:t>
      </w:r>
      <w:r w:rsidR="001018C4" w:rsidRPr="009F5FCA">
        <w:rPr>
          <w:rFonts w:ascii="Arial" w:hAnsi="Arial" w:cs="Arial"/>
          <w:b/>
        </w:rPr>
        <w:t>MUNICÍPIO DE LAGOA DA CANOA/AL</w:t>
      </w:r>
      <w:r w:rsidR="001018C4" w:rsidRPr="009F5FCA">
        <w:rPr>
          <w:rFonts w:ascii="Arial" w:hAnsi="Arial" w:cs="Arial"/>
        </w:rPr>
        <w:t xml:space="preserve">, com Sede Administrativa na Praça Ver. Benício Alves de Oliveira, s/n, Centro, cidade de Lagoa da Canoa/AL, inscrito no CNPJ sob nº 12.207.551/0001-00, neste ato representado pela Prefeita do Município, Senhora </w:t>
      </w:r>
      <w:r w:rsidR="001018C4" w:rsidRPr="009F5FCA">
        <w:rPr>
          <w:rFonts w:ascii="Arial" w:eastAsia="Arial" w:hAnsi="Arial" w:cs="Arial"/>
          <w:b/>
        </w:rPr>
        <w:t>TAINÁ CORRÊA DE SÁ LUCIO DA SILVA</w:t>
      </w:r>
      <w:r w:rsidR="001018C4" w:rsidRPr="009F5FCA">
        <w:rPr>
          <w:rFonts w:ascii="Arial" w:hAnsi="Arial" w:cs="Arial"/>
        </w:rPr>
        <w:t xml:space="preserve">, brasileira, alagoana, portadora da cédula de identidade nº </w:t>
      </w:r>
      <w:r w:rsidR="001018C4" w:rsidRPr="009F5FCA">
        <w:rPr>
          <w:rFonts w:ascii="Arial" w:hAnsi="Arial" w:cs="Arial"/>
          <w:color w:val="000000"/>
        </w:rPr>
        <w:t>1434850 SSP/AL</w:t>
      </w:r>
      <w:r w:rsidR="001018C4" w:rsidRPr="009F5FCA">
        <w:rPr>
          <w:rFonts w:ascii="Arial" w:hAnsi="Arial" w:cs="Arial"/>
        </w:rPr>
        <w:t xml:space="preserve">, inscrita no CPF sob nº </w:t>
      </w:r>
      <w:r w:rsidR="001018C4" w:rsidRPr="009F5FCA">
        <w:rPr>
          <w:rFonts w:ascii="Arial" w:hAnsi="Arial" w:cs="Arial"/>
          <w:color w:val="000000"/>
        </w:rPr>
        <w:t>986.518.034-00</w:t>
      </w:r>
      <w:r w:rsidR="001018C4" w:rsidRPr="009F5FCA">
        <w:rPr>
          <w:rFonts w:ascii="Arial" w:hAnsi="Arial" w:cs="Arial"/>
        </w:rPr>
        <w:t>, residente e domiciliada nesta Cidade</w:t>
      </w:r>
      <w:r w:rsidR="009630C3" w:rsidRPr="009F5FCA">
        <w:rPr>
          <w:rFonts w:ascii="Arial" w:eastAsia="Batang" w:hAnsi="Arial" w:cs="Arial"/>
        </w:rPr>
        <w:t xml:space="preserve">, </w:t>
      </w:r>
      <w:r w:rsidR="005F64EC" w:rsidRPr="009F5FCA">
        <w:rPr>
          <w:rFonts w:ascii="Arial" w:eastAsia="Batang" w:hAnsi="Arial" w:cs="Arial"/>
        </w:rPr>
        <w:t>através do Diretor</w:t>
      </w:r>
      <w:r w:rsidR="002360F5" w:rsidRPr="009F5FCA">
        <w:rPr>
          <w:rFonts w:ascii="Arial" w:eastAsia="Batang" w:hAnsi="Arial" w:cs="Arial"/>
        </w:rPr>
        <w:t xml:space="preserve"> </w:t>
      </w:r>
      <w:r w:rsidR="005F64EC" w:rsidRPr="009F5FCA">
        <w:rPr>
          <w:rFonts w:ascii="Arial" w:eastAsia="Batang" w:hAnsi="Arial" w:cs="Arial"/>
        </w:rPr>
        <w:t xml:space="preserve">do Departamento de </w:t>
      </w:r>
      <w:r w:rsidR="009630C3" w:rsidRPr="009F5FCA">
        <w:rPr>
          <w:rFonts w:ascii="Arial" w:eastAsia="Batang" w:hAnsi="Arial" w:cs="Arial"/>
        </w:rPr>
        <w:t xml:space="preserve">Compras, adiante denominada de </w:t>
      </w:r>
      <w:r w:rsidR="009630C3" w:rsidRPr="009F5FCA">
        <w:rPr>
          <w:rFonts w:ascii="Arial" w:eastAsia="Batang" w:hAnsi="Arial" w:cs="Arial"/>
          <w:b/>
        </w:rPr>
        <w:t>ÓRGÃO GERENCIADOR,</w:t>
      </w:r>
      <w:r w:rsidR="00D87722" w:rsidRPr="009F5FCA">
        <w:rPr>
          <w:rFonts w:ascii="Arial" w:eastAsia="Batang" w:hAnsi="Arial" w:cs="Arial"/>
        </w:rPr>
        <w:t xml:space="preserve"> resolve registrar os preços da empresa</w:t>
      </w:r>
      <w:r w:rsidR="009630C3" w:rsidRPr="009F5FCA">
        <w:rPr>
          <w:rFonts w:ascii="Arial" w:eastAsia="Batang" w:hAnsi="Arial" w:cs="Arial"/>
        </w:rPr>
        <w:t>:</w:t>
      </w:r>
    </w:p>
    <w:p w:rsidR="009630C3" w:rsidRPr="009F5FCA" w:rsidRDefault="00F47E70" w:rsidP="002205E7">
      <w:pPr>
        <w:shd w:val="clear" w:color="auto" w:fill="FFFFFF"/>
        <w:autoSpaceDE w:val="0"/>
        <w:autoSpaceDN w:val="0"/>
        <w:adjustRightInd w:val="0"/>
        <w:spacing w:before="240" w:line="276" w:lineRule="auto"/>
        <w:jc w:val="both"/>
        <w:rPr>
          <w:rFonts w:ascii="Arial" w:eastAsia="Batang" w:hAnsi="Arial" w:cs="Arial"/>
        </w:rPr>
      </w:pPr>
      <w:r w:rsidRPr="009F5FCA">
        <w:rPr>
          <w:rFonts w:ascii="Arial" w:eastAsia="Batang" w:hAnsi="Arial" w:cs="Arial"/>
          <w:b/>
        </w:rPr>
        <w:t>MRB DISTRIBUIDORA DE ACESSÓRIOS EMPRESARIAIS EIRELI</w:t>
      </w:r>
      <w:r w:rsidR="00EE661B" w:rsidRPr="009F5FCA">
        <w:rPr>
          <w:rFonts w:ascii="Arial" w:eastAsia="Batang" w:hAnsi="Arial" w:cs="Arial"/>
        </w:rPr>
        <w:t xml:space="preserve">, pessoa jurídica de direito privado, inscrita no CNPJ/MF sob nº </w:t>
      </w:r>
      <w:r w:rsidR="00C20233" w:rsidRPr="009F5FCA">
        <w:rPr>
          <w:rFonts w:ascii="Arial" w:eastAsia="Batang" w:hAnsi="Arial" w:cs="Arial"/>
        </w:rPr>
        <w:t>12.183.082/0001-36</w:t>
      </w:r>
      <w:r w:rsidR="00EE661B" w:rsidRPr="009F5FCA">
        <w:rPr>
          <w:rFonts w:ascii="Arial" w:eastAsia="Batang" w:hAnsi="Arial" w:cs="Arial"/>
        </w:rPr>
        <w:t xml:space="preserve">, Inscrição Estadual nº </w:t>
      </w:r>
      <w:r w:rsidR="00C20233" w:rsidRPr="009F5FCA">
        <w:rPr>
          <w:rFonts w:ascii="Arial" w:eastAsia="Batang" w:hAnsi="Arial" w:cs="Arial"/>
        </w:rPr>
        <w:t>242.30822-8</w:t>
      </w:r>
      <w:r w:rsidR="00EE661B" w:rsidRPr="009F5FCA">
        <w:rPr>
          <w:rFonts w:ascii="Arial" w:eastAsia="Batang" w:hAnsi="Arial" w:cs="Arial"/>
        </w:rPr>
        <w:t xml:space="preserve">, com sede na </w:t>
      </w:r>
      <w:r w:rsidR="00C20233" w:rsidRPr="009F5FCA">
        <w:rPr>
          <w:rFonts w:ascii="Arial" w:eastAsia="Batang" w:hAnsi="Arial" w:cs="Arial"/>
        </w:rPr>
        <w:t>Rua Rosendo Gama, 222, Baixa Grande, Arapiraca/AL</w:t>
      </w:r>
      <w:r w:rsidR="00EE661B" w:rsidRPr="009F5FCA">
        <w:rPr>
          <w:rFonts w:ascii="Arial" w:eastAsia="Batang" w:hAnsi="Arial" w:cs="Arial"/>
        </w:rPr>
        <w:t xml:space="preserve">, neste ato representada pelo Sr. </w:t>
      </w:r>
      <w:r w:rsidR="00C20233" w:rsidRPr="009F5FCA">
        <w:rPr>
          <w:rFonts w:ascii="Arial" w:eastAsia="Batang" w:hAnsi="Arial" w:cs="Arial"/>
          <w:b/>
        </w:rPr>
        <w:t>MURILO RAFAEL BERNARDI ARAUJO LEITE</w:t>
      </w:r>
      <w:r w:rsidR="00EE661B" w:rsidRPr="009F5FCA">
        <w:rPr>
          <w:rFonts w:ascii="Arial" w:eastAsia="Batang" w:hAnsi="Arial" w:cs="Arial"/>
          <w:b/>
        </w:rPr>
        <w:t>,</w:t>
      </w:r>
      <w:r w:rsidR="00EE661B" w:rsidRPr="009F5FCA">
        <w:rPr>
          <w:rFonts w:ascii="Arial" w:eastAsia="Batang" w:hAnsi="Arial" w:cs="Arial"/>
        </w:rPr>
        <w:t xml:space="preserve"> portador do</w:t>
      </w:r>
      <w:r w:rsidR="002E4EF7" w:rsidRPr="009F5FCA">
        <w:rPr>
          <w:rFonts w:ascii="Arial" w:eastAsia="Batang" w:hAnsi="Arial" w:cs="Arial"/>
        </w:rPr>
        <w:t xml:space="preserve"> RG nº </w:t>
      </w:r>
      <w:r w:rsidR="00C20233" w:rsidRPr="009F5FCA">
        <w:rPr>
          <w:rFonts w:ascii="Arial" w:eastAsia="Batang" w:hAnsi="Arial" w:cs="Arial"/>
        </w:rPr>
        <w:t>2003005000933</w:t>
      </w:r>
      <w:r w:rsidR="002E4EF7" w:rsidRPr="009F5FCA">
        <w:rPr>
          <w:rFonts w:ascii="Arial" w:eastAsia="Batang" w:hAnsi="Arial" w:cs="Arial"/>
        </w:rPr>
        <w:t xml:space="preserve"> </w:t>
      </w:r>
      <w:r w:rsidR="00C20233" w:rsidRPr="009F5FCA">
        <w:rPr>
          <w:rFonts w:ascii="Arial" w:eastAsia="Batang" w:hAnsi="Arial" w:cs="Arial"/>
        </w:rPr>
        <w:t>SEDS</w:t>
      </w:r>
      <w:r w:rsidR="002E4EF7" w:rsidRPr="009F5FCA">
        <w:rPr>
          <w:rFonts w:ascii="Arial" w:eastAsia="Batang" w:hAnsi="Arial" w:cs="Arial"/>
        </w:rPr>
        <w:t xml:space="preserve">/AL  e </w:t>
      </w:r>
      <w:r w:rsidR="00EE661B" w:rsidRPr="009F5FCA">
        <w:rPr>
          <w:rFonts w:ascii="Arial" w:eastAsia="Batang" w:hAnsi="Arial" w:cs="Arial"/>
        </w:rPr>
        <w:t xml:space="preserve"> CPF/MF nº </w:t>
      </w:r>
      <w:r w:rsidR="00C20233" w:rsidRPr="009F5FCA">
        <w:rPr>
          <w:rFonts w:ascii="Arial" w:hAnsi="Arial" w:cs="Arial"/>
        </w:rPr>
        <w:t>060.358.054-85</w:t>
      </w:r>
      <w:r w:rsidR="00EE661B" w:rsidRPr="009F5FCA">
        <w:rPr>
          <w:rFonts w:ascii="Arial" w:eastAsia="Batang" w:hAnsi="Arial" w:cs="Arial"/>
        </w:rPr>
        <w:t xml:space="preserve">, residente e domiciliado na cidade de </w:t>
      </w:r>
      <w:r w:rsidR="00C20233" w:rsidRPr="009F5FCA">
        <w:rPr>
          <w:rFonts w:ascii="Arial" w:eastAsia="Batang" w:hAnsi="Arial" w:cs="Arial"/>
        </w:rPr>
        <w:t>Arapiraca</w:t>
      </w:r>
      <w:r w:rsidR="00EE661B" w:rsidRPr="009F5FCA">
        <w:rPr>
          <w:rFonts w:ascii="Arial" w:eastAsia="Batang" w:hAnsi="Arial" w:cs="Arial"/>
        </w:rPr>
        <w:t>/AL</w:t>
      </w:r>
      <w:r w:rsidR="003668BC" w:rsidRPr="009F5FCA">
        <w:rPr>
          <w:rFonts w:ascii="Arial" w:eastAsia="Batang" w:hAnsi="Arial" w:cs="Arial"/>
        </w:rPr>
        <w:t>.</w:t>
      </w:r>
    </w:p>
    <w:p w:rsidR="009630C3" w:rsidRPr="009F5FCA" w:rsidRDefault="009630C3" w:rsidP="002205E7">
      <w:pPr>
        <w:shd w:val="clear" w:color="auto" w:fill="FFFFFF"/>
        <w:autoSpaceDE w:val="0"/>
        <w:autoSpaceDN w:val="0"/>
        <w:adjustRightInd w:val="0"/>
        <w:spacing w:before="240" w:line="276" w:lineRule="auto"/>
        <w:jc w:val="both"/>
        <w:rPr>
          <w:rFonts w:ascii="Arial" w:eastAsia="Batang" w:hAnsi="Arial" w:cs="Arial"/>
        </w:rPr>
      </w:pPr>
      <w:r w:rsidRPr="009F5FCA">
        <w:rPr>
          <w:rFonts w:ascii="Arial" w:eastAsia="Batang" w:hAnsi="Arial" w:cs="Arial"/>
        </w:rPr>
        <w:t xml:space="preserve">Adiante denominada de </w:t>
      </w:r>
      <w:r w:rsidR="003668BC" w:rsidRPr="009F5FCA">
        <w:rPr>
          <w:rFonts w:ascii="Arial" w:eastAsia="Batang" w:hAnsi="Arial" w:cs="Arial"/>
          <w:b/>
        </w:rPr>
        <w:t>FORNECEDORA</w:t>
      </w:r>
      <w:r w:rsidRPr="009F5FCA">
        <w:rPr>
          <w:rFonts w:ascii="Arial" w:eastAsia="Batang" w:hAnsi="Arial" w:cs="Arial"/>
          <w:b/>
        </w:rPr>
        <w:t xml:space="preserve"> BENEFICIÁRI</w:t>
      </w:r>
      <w:r w:rsidR="003668BC" w:rsidRPr="009F5FCA">
        <w:rPr>
          <w:rFonts w:ascii="Arial" w:eastAsia="Batang" w:hAnsi="Arial" w:cs="Arial"/>
          <w:b/>
        </w:rPr>
        <w:t>A</w:t>
      </w:r>
      <w:r w:rsidRPr="009F5FCA">
        <w:rPr>
          <w:rFonts w:ascii="Arial" w:eastAsia="Batang" w:hAnsi="Arial" w:cs="Arial"/>
        </w:rPr>
        <w:t>, nos termos da Lei nº 10.520, de 17 de julho de 2002, a Lei Complementar nº 123, de 14 de dezembro de 2006</w:t>
      </w:r>
      <w:r w:rsidR="003668BC" w:rsidRPr="009F5FCA">
        <w:rPr>
          <w:rFonts w:ascii="Arial" w:eastAsia="Batang" w:hAnsi="Arial" w:cs="Arial"/>
        </w:rPr>
        <w:t>, alterada pela Lei 147/2014</w:t>
      </w:r>
      <w:r w:rsidRPr="009F5FCA">
        <w:rPr>
          <w:rFonts w:ascii="Arial" w:eastAsia="Batang" w:hAnsi="Arial" w:cs="Arial"/>
        </w:rPr>
        <w:t xml:space="preserve">, Decreto nº 7.892, de 23 de janeiro de 2013, aplicando-se, subsidiariamente, as normas da Lei nº 8.666/93, de 21 de junho de 1993 e suas alterações, e das demais normas legais aplicáveis, em face da classificação das propostas apresentadas no Pregão Presencial para Registro de Preços Nº </w:t>
      </w:r>
      <w:r w:rsidR="002E6186" w:rsidRPr="009F5FCA">
        <w:rPr>
          <w:rFonts w:ascii="Arial" w:eastAsia="Batang" w:hAnsi="Arial" w:cs="Arial"/>
        </w:rPr>
        <w:t>0</w:t>
      </w:r>
      <w:r w:rsidR="00284FAC" w:rsidRPr="009F5FCA">
        <w:rPr>
          <w:rFonts w:ascii="Arial" w:eastAsia="Batang" w:hAnsi="Arial" w:cs="Arial"/>
        </w:rPr>
        <w:t>1</w:t>
      </w:r>
      <w:r w:rsidR="00445A54" w:rsidRPr="009F5FCA">
        <w:rPr>
          <w:rFonts w:ascii="Arial" w:eastAsia="Batang" w:hAnsi="Arial" w:cs="Arial"/>
        </w:rPr>
        <w:t>3</w:t>
      </w:r>
      <w:r w:rsidR="002E6186" w:rsidRPr="009F5FCA">
        <w:rPr>
          <w:rFonts w:ascii="Arial" w:eastAsia="Batang" w:hAnsi="Arial" w:cs="Arial"/>
        </w:rPr>
        <w:t>/2018</w:t>
      </w:r>
      <w:r w:rsidRPr="009F5FCA">
        <w:rPr>
          <w:rFonts w:ascii="Arial" w:eastAsia="Batang" w:hAnsi="Arial" w:cs="Arial"/>
        </w:rPr>
        <w:t>, conforme Ata de julgam</w:t>
      </w:r>
      <w:r w:rsidR="003D3B86" w:rsidRPr="009F5FCA">
        <w:rPr>
          <w:rFonts w:ascii="Arial" w:eastAsia="Batang" w:hAnsi="Arial" w:cs="Arial"/>
        </w:rPr>
        <w:t>ento de Preços, cujo resultado será</w:t>
      </w:r>
      <w:r w:rsidRPr="009F5FCA">
        <w:rPr>
          <w:rFonts w:ascii="Arial" w:eastAsia="Batang" w:hAnsi="Arial" w:cs="Arial"/>
        </w:rPr>
        <w:t xml:space="preserve"> publicado no Diário Oficial dos Municípios </w:t>
      </w:r>
      <w:r w:rsidR="003D3B86" w:rsidRPr="009F5FCA">
        <w:rPr>
          <w:rFonts w:ascii="Arial" w:eastAsia="Batang" w:hAnsi="Arial" w:cs="Arial"/>
        </w:rPr>
        <w:t>do Estado de Alagoas</w:t>
      </w:r>
      <w:r w:rsidRPr="009F5FCA">
        <w:rPr>
          <w:rFonts w:ascii="Arial" w:eastAsia="Batang" w:hAnsi="Arial" w:cs="Arial"/>
        </w:rPr>
        <w:t>, tendo sido os r</w:t>
      </w:r>
      <w:r w:rsidR="003D3B86" w:rsidRPr="009F5FCA">
        <w:rPr>
          <w:rFonts w:ascii="Arial" w:eastAsia="Batang" w:hAnsi="Arial" w:cs="Arial"/>
        </w:rPr>
        <w:t>eferidos preços oferecidos pelo Fornecedor Beneficiário</w:t>
      </w:r>
      <w:r w:rsidRPr="009F5FCA">
        <w:rPr>
          <w:rFonts w:ascii="Arial" w:eastAsia="Batang" w:hAnsi="Arial" w:cs="Arial"/>
        </w:rPr>
        <w:t xml:space="preserve"> classific</w:t>
      </w:r>
      <w:r w:rsidR="003D3B86" w:rsidRPr="009F5FCA">
        <w:rPr>
          <w:rFonts w:ascii="Arial" w:eastAsia="Batang" w:hAnsi="Arial" w:cs="Arial"/>
        </w:rPr>
        <w:t>ado</w:t>
      </w:r>
      <w:r w:rsidRPr="009F5FCA">
        <w:rPr>
          <w:rFonts w:ascii="Arial" w:eastAsia="Batang" w:hAnsi="Arial" w:cs="Arial"/>
        </w:rPr>
        <w:t xml:space="preserve"> em primeiro lugar no certame acima numerado, conforme as clausulas descritas abaixo:</w:t>
      </w:r>
    </w:p>
    <w:p w:rsidR="009630C3" w:rsidRPr="009F5FCA" w:rsidRDefault="009630C3" w:rsidP="002205E7">
      <w:pPr>
        <w:shd w:val="clear" w:color="auto" w:fill="FFFFFF"/>
        <w:autoSpaceDE w:val="0"/>
        <w:autoSpaceDN w:val="0"/>
        <w:adjustRightInd w:val="0"/>
        <w:spacing w:line="276" w:lineRule="auto"/>
        <w:ind w:firstLine="708"/>
        <w:jc w:val="both"/>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rPr>
          <w:rFonts w:ascii="Arial" w:eastAsia="Batang" w:hAnsi="Arial" w:cs="Arial"/>
          <w:b/>
          <w:bCs/>
        </w:rPr>
      </w:pPr>
      <w:r w:rsidRPr="009F5FCA">
        <w:rPr>
          <w:rFonts w:ascii="Arial" w:eastAsia="Batang" w:hAnsi="Arial" w:cs="Arial"/>
          <w:b/>
          <w:bCs/>
        </w:rPr>
        <w:t>CLÁUSULA PRIMEIRA - DO OBJETO E DA CONTRATAÇÃO</w:t>
      </w:r>
    </w:p>
    <w:p w:rsidR="009630C3" w:rsidRPr="009F5FCA" w:rsidRDefault="009630C3" w:rsidP="002205E7">
      <w:pPr>
        <w:shd w:val="clear" w:color="auto" w:fill="FFFFFF"/>
        <w:autoSpaceDE w:val="0"/>
        <w:autoSpaceDN w:val="0"/>
        <w:adjustRightInd w:val="0"/>
        <w:spacing w:line="276" w:lineRule="auto"/>
        <w:rPr>
          <w:rFonts w:ascii="Arial" w:eastAsia="Batang" w:hAnsi="Arial" w:cs="Arial"/>
          <w:b/>
          <w:bCs/>
        </w:rPr>
      </w:pPr>
    </w:p>
    <w:p w:rsidR="009630C3" w:rsidRPr="009F5FCA" w:rsidRDefault="009630C3" w:rsidP="002205E7">
      <w:pPr>
        <w:numPr>
          <w:ilvl w:val="1"/>
          <w:numId w:val="45"/>
        </w:num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 xml:space="preserve">O presente termo tem por objeto e finalidade o </w:t>
      </w:r>
      <w:r w:rsidR="00774A42" w:rsidRPr="009F5FCA">
        <w:rPr>
          <w:rFonts w:ascii="Arial" w:hAnsi="Arial" w:cs="Arial"/>
          <w:b/>
        </w:rPr>
        <w:t xml:space="preserve">REGISTRO DE PREÇOS PARA </w:t>
      </w:r>
      <w:r w:rsidR="00774A42" w:rsidRPr="009F5FCA">
        <w:rPr>
          <w:rFonts w:ascii="Arial" w:hAnsi="Arial" w:cs="Arial"/>
          <w:b/>
          <w:bCs/>
        </w:rPr>
        <w:t xml:space="preserve">EVENTUAIS </w:t>
      </w:r>
      <w:r w:rsidR="00445A54" w:rsidRPr="009F5FCA">
        <w:rPr>
          <w:rFonts w:ascii="Arial" w:hAnsi="Arial" w:cs="Arial"/>
          <w:b/>
          <w:bCs/>
        </w:rPr>
        <w:t>AQUISIÇÕES DE MATERIAIS DE LIMPEZA</w:t>
      </w:r>
      <w:r w:rsidR="003D3074" w:rsidRPr="009F5FCA">
        <w:rPr>
          <w:rFonts w:ascii="Arial" w:hAnsi="Arial" w:cs="Arial"/>
          <w:bCs/>
        </w:rPr>
        <w:t>,</w:t>
      </w:r>
      <w:r w:rsidRPr="009F5FCA">
        <w:rPr>
          <w:rFonts w:ascii="Arial" w:hAnsi="Arial" w:cs="Arial"/>
          <w:bCs/>
        </w:rPr>
        <w:t xml:space="preserve"> para atender as necessidades das Secretarias Municipais de Lagoa da Canoa, </w:t>
      </w:r>
      <w:r w:rsidRPr="009F5FCA">
        <w:rPr>
          <w:rFonts w:ascii="Arial" w:eastAsia="Batang" w:hAnsi="Arial" w:cs="Arial"/>
        </w:rPr>
        <w:t xml:space="preserve">nas condições definidas no instrumento convocatório, seus anexos, propostas de preços finais e </w:t>
      </w:r>
      <w:r w:rsidRPr="009F5FCA">
        <w:rPr>
          <w:rFonts w:ascii="Arial" w:eastAsia="Batang" w:hAnsi="Arial" w:cs="Arial"/>
        </w:rPr>
        <w:lastRenderedPageBreak/>
        <w:t xml:space="preserve">Ata do </w:t>
      </w:r>
      <w:r w:rsidRPr="009F5FCA">
        <w:rPr>
          <w:rFonts w:ascii="Arial" w:eastAsia="Batang" w:hAnsi="Arial" w:cs="Arial"/>
          <w:b/>
          <w:bCs/>
        </w:rPr>
        <w:t xml:space="preserve">Pregão Presencial para registro de preço nº </w:t>
      </w:r>
      <w:r w:rsidR="00E961FA" w:rsidRPr="009F5FCA">
        <w:rPr>
          <w:rFonts w:ascii="Arial" w:eastAsia="Batang" w:hAnsi="Arial" w:cs="Arial"/>
          <w:b/>
          <w:bCs/>
        </w:rPr>
        <w:t>0</w:t>
      </w:r>
      <w:r w:rsidR="003D7CED" w:rsidRPr="009F5FCA">
        <w:rPr>
          <w:rFonts w:ascii="Arial" w:eastAsia="Batang" w:hAnsi="Arial" w:cs="Arial"/>
          <w:b/>
          <w:bCs/>
        </w:rPr>
        <w:t>1</w:t>
      </w:r>
      <w:r w:rsidR="00445A54" w:rsidRPr="009F5FCA">
        <w:rPr>
          <w:rFonts w:ascii="Arial" w:eastAsia="Batang" w:hAnsi="Arial" w:cs="Arial"/>
          <w:b/>
          <w:bCs/>
        </w:rPr>
        <w:t>3</w:t>
      </w:r>
      <w:r w:rsidR="00E961FA" w:rsidRPr="009F5FCA">
        <w:rPr>
          <w:rFonts w:ascii="Arial" w:eastAsia="Batang" w:hAnsi="Arial" w:cs="Arial"/>
          <w:b/>
          <w:bCs/>
        </w:rPr>
        <w:t>/2018</w:t>
      </w:r>
      <w:r w:rsidRPr="009F5FCA">
        <w:rPr>
          <w:rFonts w:ascii="Arial" w:eastAsia="Batang" w:hAnsi="Arial" w:cs="Arial"/>
        </w:rPr>
        <w:t>, que integram este instrumento independente de transcrição, pelo prazo de validade do registro.</w:t>
      </w:r>
    </w:p>
    <w:p w:rsidR="009630C3" w:rsidRPr="009F5FCA" w:rsidRDefault="009630C3" w:rsidP="002205E7">
      <w:pPr>
        <w:numPr>
          <w:ilvl w:val="1"/>
          <w:numId w:val="45"/>
        </w:numPr>
        <w:shd w:val="clear" w:color="auto" w:fill="FFFFFF"/>
        <w:spacing w:line="276" w:lineRule="auto"/>
        <w:jc w:val="both"/>
        <w:rPr>
          <w:rFonts w:ascii="Arial" w:hAnsi="Arial" w:cs="Arial"/>
        </w:rPr>
      </w:pPr>
      <w:r w:rsidRPr="009F5FCA">
        <w:rPr>
          <w:rFonts w:ascii="Arial" w:hAnsi="Arial" w:cs="Arial"/>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ao Decreto nº 7.892, de 2013.</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rPr>
          <w:rFonts w:ascii="Arial" w:eastAsia="Batang" w:hAnsi="Arial" w:cs="Arial"/>
          <w:b/>
          <w:bCs/>
        </w:rPr>
      </w:pPr>
      <w:r w:rsidRPr="009F5FCA">
        <w:rPr>
          <w:rFonts w:ascii="Arial" w:eastAsia="Batang" w:hAnsi="Arial" w:cs="Arial"/>
          <w:b/>
          <w:bCs/>
        </w:rPr>
        <w:t>CLÁUSULA SEGUNDA – DOS PREÇOS E REVISÃO:</w:t>
      </w:r>
    </w:p>
    <w:p w:rsidR="009630C3" w:rsidRPr="009F5FCA" w:rsidRDefault="009630C3" w:rsidP="002F56E5">
      <w:pPr>
        <w:spacing w:line="276" w:lineRule="auto"/>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394"/>
        <w:gridCol w:w="851"/>
        <w:gridCol w:w="992"/>
        <w:gridCol w:w="1134"/>
        <w:gridCol w:w="1418"/>
      </w:tblGrid>
      <w:tr w:rsidR="008E30D8" w:rsidRPr="009F5FCA" w:rsidTr="00EF7B79">
        <w:tc>
          <w:tcPr>
            <w:tcW w:w="817" w:type="dxa"/>
            <w:shd w:val="clear" w:color="auto" w:fill="auto"/>
            <w:vAlign w:val="center"/>
          </w:tcPr>
          <w:p w:rsidR="008E30D8" w:rsidRPr="009F5FCA" w:rsidRDefault="008E30D8" w:rsidP="00F22226">
            <w:pPr>
              <w:ind w:left="-57" w:right="-57"/>
              <w:jc w:val="center"/>
              <w:rPr>
                <w:rFonts w:ascii="Arial" w:hAnsi="Arial" w:cs="Arial"/>
                <w:b/>
                <w:sz w:val="23"/>
                <w:szCs w:val="23"/>
              </w:rPr>
            </w:pPr>
            <w:r w:rsidRPr="009F5FCA">
              <w:rPr>
                <w:rFonts w:ascii="Arial" w:hAnsi="Arial" w:cs="Arial"/>
                <w:b/>
                <w:sz w:val="23"/>
                <w:szCs w:val="23"/>
              </w:rPr>
              <w:t>ITEM</w:t>
            </w:r>
          </w:p>
        </w:tc>
        <w:tc>
          <w:tcPr>
            <w:tcW w:w="4394" w:type="dxa"/>
            <w:shd w:val="clear" w:color="auto" w:fill="auto"/>
            <w:vAlign w:val="center"/>
          </w:tcPr>
          <w:p w:rsidR="008E30D8" w:rsidRPr="009F5FCA" w:rsidRDefault="008E30D8" w:rsidP="00F22226">
            <w:pPr>
              <w:jc w:val="center"/>
              <w:rPr>
                <w:rFonts w:ascii="Arial" w:hAnsi="Arial" w:cs="Arial"/>
                <w:b/>
                <w:color w:val="000000"/>
                <w:sz w:val="23"/>
                <w:szCs w:val="23"/>
              </w:rPr>
            </w:pPr>
            <w:r w:rsidRPr="009F5FCA">
              <w:rPr>
                <w:rFonts w:ascii="Arial" w:hAnsi="Arial" w:cs="Arial"/>
                <w:b/>
                <w:color w:val="000000"/>
                <w:sz w:val="23"/>
                <w:szCs w:val="23"/>
              </w:rPr>
              <w:t>DESCRIÇÃO</w:t>
            </w:r>
          </w:p>
        </w:tc>
        <w:tc>
          <w:tcPr>
            <w:tcW w:w="851" w:type="dxa"/>
            <w:vAlign w:val="center"/>
          </w:tcPr>
          <w:p w:rsidR="008E30D8" w:rsidRPr="009F5FCA" w:rsidRDefault="008E30D8" w:rsidP="00F22226">
            <w:pPr>
              <w:ind w:left="-57" w:right="-57"/>
              <w:jc w:val="center"/>
              <w:rPr>
                <w:rFonts w:ascii="Arial" w:hAnsi="Arial" w:cs="Arial"/>
                <w:b/>
                <w:sz w:val="23"/>
                <w:szCs w:val="23"/>
              </w:rPr>
            </w:pPr>
            <w:r w:rsidRPr="009F5FCA">
              <w:rPr>
                <w:rFonts w:ascii="Arial" w:hAnsi="Arial" w:cs="Arial"/>
                <w:b/>
                <w:sz w:val="23"/>
                <w:szCs w:val="23"/>
              </w:rPr>
              <w:t>UND</w:t>
            </w:r>
          </w:p>
        </w:tc>
        <w:tc>
          <w:tcPr>
            <w:tcW w:w="992" w:type="dxa"/>
            <w:vAlign w:val="center"/>
          </w:tcPr>
          <w:p w:rsidR="008E30D8" w:rsidRPr="009F5FCA" w:rsidRDefault="008E30D8" w:rsidP="00F22226">
            <w:pPr>
              <w:ind w:left="-57" w:right="-57"/>
              <w:jc w:val="center"/>
              <w:rPr>
                <w:rFonts w:ascii="Arial" w:hAnsi="Arial" w:cs="Arial"/>
                <w:b/>
                <w:color w:val="000000"/>
                <w:sz w:val="23"/>
                <w:szCs w:val="23"/>
              </w:rPr>
            </w:pPr>
            <w:r w:rsidRPr="009F5FCA">
              <w:rPr>
                <w:rFonts w:ascii="Arial" w:hAnsi="Arial" w:cs="Arial"/>
                <w:b/>
                <w:sz w:val="23"/>
                <w:szCs w:val="23"/>
              </w:rPr>
              <w:t>QNT</w:t>
            </w:r>
          </w:p>
        </w:tc>
        <w:tc>
          <w:tcPr>
            <w:tcW w:w="1134" w:type="dxa"/>
          </w:tcPr>
          <w:p w:rsidR="008E30D8" w:rsidRPr="009F5FCA" w:rsidRDefault="008E30D8" w:rsidP="00F22226">
            <w:pPr>
              <w:ind w:left="-57" w:right="-57"/>
              <w:jc w:val="center"/>
              <w:rPr>
                <w:rFonts w:ascii="Arial" w:hAnsi="Arial" w:cs="Arial"/>
                <w:b/>
                <w:sz w:val="23"/>
                <w:szCs w:val="23"/>
              </w:rPr>
            </w:pPr>
            <w:r w:rsidRPr="009F5FCA">
              <w:rPr>
                <w:rFonts w:ascii="Arial" w:hAnsi="Arial" w:cs="Arial"/>
                <w:b/>
                <w:sz w:val="23"/>
                <w:szCs w:val="23"/>
              </w:rPr>
              <w:t>VAL. UNT</w:t>
            </w:r>
          </w:p>
        </w:tc>
        <w:tc>
          <w:tcPr>
            <w:tcW w:w="1418" w:type="dxa"/>
          </w:tcPr>
          <w:p w:rsidR="008E30D8" w:rsidRPr="009F5FCA" w:rsidRDefault="008E30D8" w:rsidP="00F22226">
            <w:pPr>
              <w:ind w:left="-57" w:right="-57"/>
              <w:jc w:val="center"/>
              <w:rPr>
                <w:rFonts w:ascii="Arial" w:hAnsi="Arial" w:cs="Arial"/>
                <w:b/>
                <w:sz w:val="23"/>
                <w:szCs w:val="23"/>
              </w:rPr>
            </w:pPr>
            <w:r w:rsidRPr="009F5FCA">
              <w:rPr>
                <w:rFonts w:ascii="Arial" w:hAnsi="Arial" w:cs="Arial"/>
                <w:b/>
                <w:sz w:val="23"/>
                <w:szCs w:val="23"/>
              </w:rPr>
              <w:t>VAL. TOTAL</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1</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AEROSOL CONTRA INSETOS</w:t>
            </w:r>
            <w:r w:rsidRPr="009F5FCA">
              <w:rPr>
                <w:rFonts w:ascii="Arial" w:hAnsi="Arial" w:cs="Arial"/>
                <w:color w:val="000000"/>
                <w:sz w:val="23"/>
                <w:szCs w:val="23"/>
              </w:rPr>
              <w:t xml:space="preserve"> – ingredientes ativos: imiprotrina 0,040%, permetrina 0,050%, esbiotrina 0,100%, composição: ingredientes ativos, solventes, antioxidante, emulsificante e propelentes. Acondicionado em embalagem adequada. de 300 ml cada.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1.500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R$ 7,87</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R$ 11.805,00</w:t>
            </w:r>
          </w:p>
        </w:tc>
        <w:bookmarkStart w:id="0" w:name="_GoBack"/>
        <w:bookmarkEnd w:id="0"/>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3</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ALCOOL ETILICO 70% 1 Litro (FRASCO PLÁSTICO)</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250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R$ 5,60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R$ 1.400,00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4</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AROMATIZADOR DE AMBIENTE</w:t>
            </w:r>
            <w:r w:rsidRPr="009F5FCA">
              <w:rPr>
                <w:rFonts w:ascii="Arial" w:hAnsi="Arial" w:cs="Arial"/>
                <w:color w:val="000000"/>
                <w:sz w:val="23"/>
                <w:szCs w:val="23"/>
              </w:rPr>
              <w:t xml:space="preserve"> – ingredientes ativos, benzoato de sodio, borato de sodio, fragrancia e propelentes. Acondicionado em embalagem adequada. de 360 ml cada.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3.000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R$ 8,15</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R$ 24.450,00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5</w:t>
            </w:r>
          </w:p>
        </w:tc>
        <w:tc>
          <w:tcPr>
            <w:tcW w:w="4394" w:type="dxa"/>
            <w:shd w:val="clear" w:color="auto" w:fill="auto"/>
            <w:vAlign w:val="center"/>
          </w:tcPr>
          <w:p w:rsidR="00A52D65" w:rsidRPr="009F5FCA" w:rsidRDefault="00A52D65" w:rsidP="00F22226">
            <w:pPr>
              <w:ind w:left="-17" w:firstLine="17"/>
              <w:jc w:val="both"/>
              <w:rPr>
                <w:rFonts w:ascii="Arial" w:hAnsi="Arial" w:cs="Arial"/>
                <w:bCs/>
                <w:color w:val="000000"/>
                <w:sz w:val="23"/>
                <w:szCs w:val="23"/>
              </w:rPr>
            </w:pPr>
            <w:r w:rsidRPr="009F5FCA">
              <w:rPr>
                <w:rFonts w:ascii="Arial" w:hAnsi="Arial" w:cs="Arial"/>
                <w:bCs/>
                <w:color w:val="000000"/>
                <w:sz w:val="23"/>
                <w:szCs w:val="23"/>
              </w:rPr>
              <w:t>CHUPETAS</w:t>
            </w:r>
            <w:r w:rsidRPr="009F5FCA">
              <w:rPr>
                <w:rFonts w:ascii="Arial" w:hAnsi="Arial" w:cs="Arial"/>
                <w:color w:val="000000"/>
                <w:sz w:val="23"/>
                <w:szCs w:val="23"/>
              </w:rPr>
              <w:t xml:space="preserve"> – polipropileno e silicone, referencia 305 – chupeta borboleta silicone. Acondicionado em embalagem adequada.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1.500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R$ 4,09</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R$ 6.135,00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10</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CREME DENTAL</w:t>
            </w:r>
            <w:r w:rsidRPr="009F5FCA">
              <w:rPr>
                <w:rFonts w:ascii="Arial" w:hAnsi="Arial" w:cs="Arial"/>
                <w:color w:val="000000"/>
                <w:sz w:val="23"/>
                <w:szCs w:val="23"/>
              </w:rPr>
              <w:t xml:space="preserve"> – água, cálcio carbonato, sorbitol, sódio laurel, aroma, sódio monofluorfosfato, sódio silicato, celulose gum, sódio bicarbonato, sódio sacharem, forma devida. Acondicionado em embalagem adequada. c/ 90g.</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10.000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R$ 1,53</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R$ 15.300,00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11</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 xml:space="preserve">CREME P/ CABELOS – água, cetearyl álcool, hidróxido propileno fosfato, poliquaternium7, cloreto de cetrimonium, água / extrato aloe barbarenses/ </w:t>
            </w:r>
            <w:r w:rsidRPr="009F5FCA">
              <w:rPr>
                <w:rFonts w:ascii="Arial" w:hAnsi="Arial" w:cs="Arial"/>
                <w:bCs/>
                <w:color w:val="000000"/>
                <w:sz w:val="23"/>
                <w:szCs w:val="23"/>
              </w:rPr>
              <w:lastRenderedPageBreak/>
              <w:t>propileno glicol / álcool, ceteareth-20, cloridrato  debehentrimonium, cor  modificado, perfume, aloeeuropeaoil, dissodico de edta, metilparaberne, propilparaben, acido cítrico, meticlorosotiazolina / metilisotiazoline. Acondicionado em embalagem adequada.  300g.</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lastRenderedPageBreak/>
              <w:t>UND</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2.500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R$ 5,56</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R$ 13.900,00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lastRenderedPageBreak/>
              <w:t>12</w:t>
            </w:r>
          </w:p>
        </w:tc>
        <w:tc>
          <w:tcPr>
            <w:tcW w:w="4394" w:type="dxa"/>
            <w:shd w:val="clear" w:color="auto" w:fill="auto"/>
            <w:vAlign w:val="center"/>
          </w:tcPr>
          <w:p w:rsidR="00A52D65" w:rsidRPr="009F5FCA" w:rsidRDefault="00A52D65" w:rsidP="00F22226">
            <w:pPr>
              <w:jc w:val="both"/>
              <w:rPr>
                <w:rFonts w:ascii="Arial" w:hAnsi="Arial" w:cs="Arial"/>
                <w:sz w:val="23"/>
                <w:szCs w:val="23"/>
              </w:rPr>
            </w:pPr>
            <w:r w:rsidRPr="009F5FCA">
              <w:rPr>
                <w:rFonts w:ascii="Arial" w:hAnsi="Arial" w:cs="Arial"/>
                <w:sz w:val="23"/>
                <w:szCs w:val="23"/>
              </w:rPr>
              <w:t>DESINFETANTE BACTERIANA - Industrializado, para piso e banheiro. Embalagem de polietileno com 500 ml. Validade mínima de 12 meses. 1ª qualidade. Caixa c/ 24 unidades.</w:t>
            </w:r>
          </w:p>
        </w:tc>
        <w:tc>
          <w:tcPr>
            <w:tcW w:w="851" w:type="dxa"/>
            <w:vAlign w:val="center"/>
          </w:tcPr>
          <w:p w:rsidR="00A52D65" w:rsidRPr="009F5FCA" w:rsidRDefault="00A52D65" w:rsidP="00F22226">
            <w:pPr>
              <w:ind w:left="-107" w:right="-108"/>
              <w:jc w:val="center"/>
              <w:rPr>
                <w:rFonts w:ascii="Arial" w:hAnsi="Arial" w:cs="Arial"/>
                <w:sz w:val="23"/>
                <w:szCs w:val="23"/>
              </w:rPr>
            </w:pPr>
            <w:r w:rsidRPr="009F5FCA">
              <w:rPr>
                <w:rFonts w:ascii="Arial" w:hAnsi="Arial" w:cs="Arial"/>
                <w:sz w:val="23"/>
                <w:szCs w:val="23"/>
              </w:rPr>
              <w:t>PCT</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1.000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R$ 40,18</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R$ 40.180,00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13</w:t>
            </w:r>
          </w:p>
        </w:tc>
        <w:tc>
          <w:tcPr>
            <w:tcW w:w="4394" w:type="dxa"/>
            <w:shd w:val="clear" w:color="auto" w:fill="auto"/>
            <w:vAlign w:val="center"/>
          </w:tcPr>
          <w:p w:rsidR="00A52D65" w:rsidRPr="009F5FCA" w:rsidRDefault="00A52D65" w:rsidP="00F22226">
            <w:pPr>
              <w:jc w:val="both"/>
              <w:rPr>
                <w:rFonts w:ascii="Arial" w:hAnsi="Arial" w:cs="Arial"/>
                <w:sz w:val="23"/>
                <w:szCs w:val="23"/>
              </w:rPr>
            </w:pPr>
            <w:r w:rsidRPr="009F5FCA">
              <w:rPr>
                <w:rFonts w:ascii="Arial" w:hAnsi="Arial" w:cs="Arial"/>
                <w:sz w:val="23"/>
                <w:szCs w:val="23"/>
              </w:rPr>
              <w:t>DESINFETANTE BACTERICIDA - essência eucalipto para piso e banheiro. Componente ativo: Cloreto de Alquil de metil benzil amônio, embalagem de polietileno com 2 litros, validade mínima 12 meses, 1ª qualidade.</w:t>
            </w:r>
          </w:p>
        </w:tc>
        <w:tc>
          <w:tcPr>
            <w:tcW w:w="851" w:type="dxa"/>
            <w:vAlign w:val="center"/>
          </w:tcPr>
          <w:p w:rsidR="00A52D65" w:rsidRPr="009F5FCA" w:rsidRDefault="00A52D65" w:rsidP="00F22226">
            <w:pPr>
              <w:ind w:left="-107" w:right="-108"/>
              <w:jc w:val="center"/>
              <w:rPr>
                <w:rFonts w:ascii="Arial" w:hAnsi="Arial" w:cs="Arial"/>
                <w:sz w:val="23"/>
                <w:szCs w:val="23"/>
              </w:rPr>
            </w:pPr>
            <w:r w:rsidRPr="009F5FCA">
              <w:rPr>
                <w:rFonts w:ascii="Arial" w:hAnsi="Arial" w:cs="Arial"/>
                <w:sz w:val="23"/>
                <w:szCs w:val="23"/>
              </w:rPr>
              <w:t>UND</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2.500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R$ 4,90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R$ 12.250,00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16</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ESPONJA DE AÇO</w:t>
            </w:r>
            <w:r w:rsidRPr="009F5FCA">
              <w:rPr>
                <w:rFonts w:ascii="Arial" w:hAnsi="Arial" w:cs="Arial"/>
                <w:color w:val="000000"/>
                <w:sz w:val="23"/>
                <w:szCs w:val="23"/>
              </w:rPr>
              <w:t xml:space="preserve"> – aço carbono. Acondicionado em embalagem adequada.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2.400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R$ 1,15</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R$ 2.760,00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17</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ESPONJA MULTI USO</w:t>
            </w:r>
            <w:r w:rsidRPr="009F5FCA">
              <w:rPr>
                <w:rFonts w:ascii="Arial" w:hAnsi="Arial" w:cs="Arial"/>
                <w:color w:val="000000"/>
                <w:sz w:val="23"/>
                <w:szCs w:val="23"/>
              </w:rPr>
              <w:t xml:space="preserve"> – espuma de poliuretano e fibra sintética com material abrasivo. Dupla face. 100mmx71mmx71mm. Acondicionado em embalagem adequada.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12.000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R$ 0,47</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R$ 5.640,00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18</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FLANELA – absorvente 100% algodão, 39 cm x 59cm. Acondicionado em embalagem adequada.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R$ 1,47</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R$ 735,00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20</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 xml:space="preserve">FRALDA DESCARTÁVEL INFANTIL TAMANHO G – </w:t>
            </w:r>
            <w:r w:rsidRPr="009F5FCA">
              <w:rPr>
                <w:rFonts w:ascii="Arial" w:hAnsi="Arial" w:cs="Arial"/>
                <w:color w:val="000000"/>
                <w:sz w:val="23"/>
                <w:szCs w:val="23"/>
              </w:rPr>
              <w:t>filme de polietileno, polpa de celulose, florgel (polímero superabsorvente) não-tecido de polipropileno, adesivo termoplastico, fios de elastano, fitas adesivas. Acondicionado em embalagem adequada– fardo mínimo com 80 unidades.</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PCT</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400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R$ 59,45</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R$ 23.780,00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24</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 xml:space="preserve">FRALDA GERIATICA TAMANHO EG – fralda descartável geriátrica, atóxica, capa polimerica, núcleo absorvente, primeira camada composta por algodão </w:t>
            </w:r>
            <w:r w:rsidRPr="009F5FCA">
              <w:rPr>
                <w:rFonts w:ascii="Arial" w:hAnsi="Arial" w:cs="Arial"/>
                <w:bCs/>
                <w:color w:val="000000"/>
                <w:sz w:val="23"/>
                <w:szCs w:val="23"/>
              </w:rPr>
              <w:lastRenderedPageBreak/>
              <w:t xml:space="preserve">hidrófilo, polpa de celulose virgem e/ou materiais polimericos absorvente e com capa de apoio estrutural. </w:t>
            </w:r>
            <w:r w:rsidRPr="009F5FCA">
              <w:rPr>
                <w:rFonts w:ascii="Arial" w:hAnsi="Arial" w:cs="Arial"/>
                <w:color w:val="000000"/>
                <w:sz w:val="23"/>
                <w:szCs w:val="23"/>
              </w:rPr>
              <w:t>Pacote mínimo de 07 unidades.</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lastRenderedPageBreak/>
              <w:t>PCT</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100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R$ 10,99</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R$ 1.099,00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lastRenderedPageBreak/>
              <w:t>25</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 xml:space="preserve">FRALDA GERIATICA TAMANHO G – fralda descartável geriátrica, atóxica, capa polimerica, núcleo absorvente, primeira camada composta por algodão hidrófilo, polpa de celulose virgem e/ou materiais polimericos absorvente e com capa de apoio estrutural. </w:t>
            </w:r>
            <w:r w:rsidRPr="009F5FCA">
              <w:rPr>
                <w:rFonts w:ascii="Arial" w:hAnsi="Arial" w:cs="Arial"/>
                <w:color w:val="000000"/>
                <w:sz w:val="23"/>
                <w:szCs w:val="23"/>
              </w:rPr>
              <w:t>Pacote mínimo de 08 unidades.</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PCT</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200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R$ 10,99</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R$ 2.198,00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26</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 xml:space="preserve">FRALDA GERIATICA TAMANHO M – fralda descartável geriátrica, atóxica, capa polimerica, núcleo absorvente, primeira camada composta por algodão hidrófilo, polpa de celulose virgem e/ou materiais polimericos absorvente e com capa de apoio estrutural. </w:t>
            </w:r>
            <w:r w:rsidRPr="009F5FCA">
              <w:rPr>
                <w:rFonts w:ascii="Arial" w:hAnsi="Arial" w:cs="Arial"/>
                <w:color w:val="000000"/>
                <w:sz w:val="23"/>
                <w:szCs w:val="23"/>
              </w:rPr>
              <w:t>Pacote mínimo de 08 unidades.</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PCT</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150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R$ 10,99</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R$ 1.648,50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27</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GARFO PARA REFEIÇÃO - em plástico descartável,transparente,comprimento mínima 16 cm, comvariação de +/- 0,5 cm. Pacote com 50 unidades.</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PCT</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2.000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R$ 2,47</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R$ 4.940,00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28</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GUARDANAPO 24CM X 22CM</w:t>
            </w:r>
            <w:r w:rsidRPr="009F5FCA">
              <w:rPr>
                <w:rFonts w:ascii="Arial" w:hAnsi="Arial" w:cs="Arial"/>
                <w:color w:val="000000"/>
                <w:sz w:val="23"/>
                <w:szCs w:val="23"/>
              </w:rPr>
              <w:t xml:space="preserve"> - Acondicionado em embalagem adequada. pcts de 50 unid cada.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PCT</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20.000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R$ 0,70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R$ 14.000,00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31</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LIMPA VIDROS – tensoativo não iônico biodegradável, solubilizante, perfume, corante, álcool e água, 500 ml. Acondicionado em embalagem adequada. de 500 ml cada.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2.000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R$ 1,67</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R$ 3.340,00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32</w:t>
            </w:r>
          </w:p>
        </w:tc>
        <w:tc>
          <w:tcPr>
            <w:tcW w:w="4394" w:type="dxa"/>
            <w:shd w:val="clear" w:color="auto" w:fill="auto"/>
            <w:vAlign w:val="center"/>
          </w:tcPr>
          <w:p w:rsidR="00A52D65" w:rsidRPr="009F5FCA" w:rsidRDefault="00A52D65" w:rsidP="00F22226">
            <w:pPr>
              <w:ind w:left="30"/>
              <w:jc w:val="both"/>
              <w:rPr>
                <w:rFonts w:ascii="Arial" w:hAnsi="Arial" w:cs="Arial"/>
                <w:sz w:val="23"/>
                <w:szCs w:val="23"/>
              </w:rPr>
            </w:pPr>
            <w:r w:rsidRPr="009F5FCA">
              <w:rPr>
                <w:rFonts w:ascii="Arial" w:hAnsi="Arial" w:cs="Arial"/>
                <w:sz w:val="23"/>
                <w:szCs w:val="23"/>
              </w:rPr>
              <w:t>LIXEIRA BRANCA - com capacidade para 15 litros com tampa de sobrepor, superfície lisa que facilita a limpeza, em polipropileno de alta resistência, pedal robusto e resistente, fundo elevado, reforços estruturais do pedal, estrutura hermética para evitar vazamentos, gancho para fixação do saco de lixo, reforços estruturais, alavanca de elevação da tampa, 1ª qualidade</w:t>
            </w:r>
          </w:p>
        </w:tc>
        <w:tc>
          <w:tcPr>
            <w:tcW w:w="851" w:type="dxa"/>
            <w:vAlign w:val="center"/>
          </w:tcPr>
          <w:p w:rsidR="00A52D65" w:rsidRPr="009F5FCA" w:rsidRDefault="00A52D65" w:rsidP="00F22226">
            <w:pPr>
              <w:ind w:left="-107" w:right="-108"/>
              <w:jc w:val="center"/>
              <w:rPr>
                <w:rFonts w:ascii="Arial" w:hAnsi="Arial" w:cs="Arial"/>
                <w:sz w:val="23"/>
                <w:szCs w:val="23"/>
              </w:rPr>
            </w:pPr>
            <w:r w:rsidRPr="009F5FCA">
              <w:rPr>
                <w:rFonts w:ascii="Arial" w:hAnsi="Arial" w:cs="Arial"/>
                <w:sz w:val="23"/>
                <w:szCs w:val="23"/>
              </w:rPr>
              <w:t>UND</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50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R$ 25,56</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R$ 1.278,00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33</w:t>
            </w:r>
          </w:p>
        </w:tc>
        <w:tc>
          <w:tcPr>
            <w:tcW w:w="4394" w:type="dxa"/>
            <w:shd w:val="clear" w:color="auto" w:fill="auto"/>
            <w:vAlign w:val="center"/>
          </w:tcPr>
          <w:p w:rsidR="00A52D65" w:rsidRPr="009F5FCA" w:rsidRDefault="00A52D65" w:rsidP="00F22226">
            <w:pPr>
              <w:jc w:val="both"/>
              <w:rPr>
                <w:rFonts w:ascii="Arial" w:hAnsi="Arial" w:cs="Arial"/>
                <w:sz w:val="23"/>
                <w:szCs w:val="23"/>
              </w:rPr>
            </w:pPr>
            <w:r w:rsidRPr="009F5FCA">
              <w:rPr>
                <w:rFonts w:ascii="Arial" w:hAnsi="Arial" w:cs="Arial"/>
                <w:sz w:val="23"/>
                <w:szCs w:val="23"/>
              </w:rPr>
              <w:t xml:space="preserve">LIXEIRA BRANCA - com capacidade </w:t>
            </w:r>
            <w:r w:rsidRPr="009F5FCA">
              <w:rPr>
                <w:rFonts w:ascii="Arial" w:hAnsi="Arial" w:cs="Arial"/>
                <w:sz w:val="23"/>
                <w:szCs w:val="23"/>
              </w:rPr>
              <w:lastRenderedPageBreak/>
              <w:t>para 25 litros com tampa de sobrepor, superfície lisa que facilita a limpeza, em polipropileno de alta resistência, pedal robusto  e resistente, fundo elevado, reforços estruturais do pedal, estrutura hermética para evitar vazamentos, gancho para fixação do saco de lixo, reforços estruturais, alavanca de elevação da tampa, 1ª qualidade.</w:t>
            </w:r>
          </w:p>
        </w:tc>
        <w:tc>
          <w:tcPr>
            <w:tcW w:w="851" w:type="dxa"/>
            <w:vAlign w:val="center"/>
          </w:tcPr>
          <w:p w:rsidR="00A52D65" w:rsidRPr="009F5FCA" w:rsidRDefault="00A52D65" w:rsidP="00F22226">
            <w:pPr>
              <w:ind w:left="-107" w:right="-108"/>
              <w:jc w:val="center"/>
              <w:rPr>
                <w:rFonts w:ascii="Arial" w:hAnsi="Arial" w:cs="Arial"/>
                <w:sz w:val="23"/>
                <w:szCs w:val="23"/>
              </w:rPr>
            </w:pPr>
            <w:r w:rsidRPr="009F5FCA">
              <w:rPr>
                <w:rFonts w:ascii="Arial" w:hAnsi="Arial" w:cs="Arial"/>
                <w:sz w:val="23"/>
                <w:szCs w:val="23"/>
              </w:rPr>
              <w:lastRenderedPageBreak/>
              <w:t>UND</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120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 xml:space="preserve">R$ </w:t>
            </w:r>
            <w:r w:rsidRPr="009F5FCA">
              <w:rPr>
                <w:rFonts w:ascii="Arial" w:hAnsi="Arial" w:cs="Arial"/>
                <w:color w:val="000000"/>
                <w:sz w:val="23"/>
                <w:szCs w:val="23"/>
              </w:rPr>
              <w:lastRenderedPageBreak/>
              <w:t>30,60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lastRenderedPageBreak/>
              <w:t xml:space="preserve">R$ </w:t>
            </w:r>
            <w:r w:rsidRPr="009F5FCA">
              <w:rPr>
                <w:rFonts w:ascii="Arial" w:hAnsi="Arial" w:cs="Arial"/>
                <w:color w:val="000000"/>
                <w:sz w:val="23"/>
                <w:szCs w:val="23"/>
              </w:rPr>
              <w:lastRenderedPageBreak/>
              <w:t>3.672,00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lastRenderedPageBreak/>
              <w:t>36</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LUVAS DE LATEX – C – tamanhos: m e g. Forradas com flocos de algodão. Acondicionado em embalagem adequada. Unid c/ 2 luvas 1 p/ mão direita e 1 p/ mão esquerda formando 01 par.</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1.000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R$ 2,49</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R$ 2.490,00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37</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NAFTALINA</w:t>
            </w:r>
            <w:r w:rsidRPr="009F5FCA">
              <w:rPr>
                <w:rFonts w:ascii="Arial" w:hAnsi="Arial" w:cs="Arial"/>
                <w:color w:val="000000"/>
                <w:sz w:val="23"/>
                <w:szCs w:val="23"/>
              </w:rPr>
              <w:t xml:space="preserve"> – naftaleno, pouco toxico, hidrocarboneto aromatico acondicionado em embalagem adequada. de 40g cada.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sz w:val="23"/>
                <w:szCs w:val="23"/>
              </w:rPr>
            </w:pPr>
            <w:r w:rsidRPr="009F5FCA">
              <w:rPr>
                <w:rFonts w:ascii="Arial" w:hAnsi="Arial" w:cs="Arial"/>
                <w:color w:val="000000"/>
                <w:sz w:val="23"/>
                <w:szCs w:val="23"/>
              </w:rPr>
              <w:t>2.400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R$ 1,10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R$ 2.640,00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38</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PÁ PARA LIXO</w:t>
            </w:r>
            <w:r w:rsidRPr="009F5FCA">
              <w:rPr>
                <w:rFonts w:ascii="Arial" w:hAnsi="Arial" w:cs="Arial"/>
                <w:color w:val="000000"/>
                <w:sz w:val="23"/>
                <w:szCs w:val="23"/>
              </w:rPr>
              <w:softHyphen/>
              <w:t>– pá de lixo cabo longo em ppsuper resistente, ideal para recolher qualquer tipo de sujeira. Acondicionada em grupos de 12 unid.</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1.300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R$ 4,36</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R$ 5.668,00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39</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PALITO PARA DENTES</w:t>
            </w:r>
            <w:r w:rsidRPr="009F5FCA">
              <w:rPr>
                <w:rFonts w:ascii="Arial" w:hAnsi="Arial" w:cs="Arial"/>
                <w:color w:val="000000"/>
                <w:sz w:val="23"/>
                <w:szCs w:val="23"/>
              </w:rPr>
              <w:t xml:space="preserve"> – roliço de madeira. Caixinha de 100 unid cada.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R$ 0,50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R$ 250,00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40</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PANO DE CHÃO MULTIUSO CRU –</w:t>
            </w:r>
            <w:r w:rsidRPr="009F5FCA">
              <w:rPr>
                <w:rFonts w:ascii="Arial" w:hAnsi="Arial" w:cs="Arial"/>
                <w:color w:val="000000"/>
                <w:sz w:val="23"/>
                <w:szCs w:val="23"/>
              </w:rPr>
              <w:t xml:space="preserve"> tamanho: 52cm x 78cm. 85% algodão no mínimo. Acondicionado em embalagem adequada. Embalagem c/ 1 unid.</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2.500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R$ 3,55</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R$ 8.875,00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41</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 xml:space="preserve">PANO DE PRATO – tamanho </w:t>
            </w:r>
            <w:r w:rsidRPr="009F5FCA">
              <w:rPr>
                <w:rFonts w:ascii="Arial" w:hAnsi="Arial" w:cs="Arial"/>
                <w:color w:val="000000"/>
                <w:sz w:val="23"/>
                <w:szCs w:val="23"/>
              </w:rPr>
              <w:t>46cm x 78cm</w:t>
            </w:r>
            <w:r w:rsidRPr="009F5FCA">
              <w:rPr>
                <w:rFonts w:ascii="Arial" w:hAnsi="Arial" w:cs="Arial"/>
                <w:bCs/>
                <w:color w:val="000000"/>
                <w:sz w:val="23"/>
                <w:szCs w:val="23"/>
              </w:rPr>
              <w:t>. Acondicionado em embalagem adequada. Embalagem de 01 unid.</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1.000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R$ 1,45</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R$ 1.450,00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43</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PAPEL HIGIÊNICO</w:t>
            </w:r>
            <w:r w:rsidRPr="009F5FCA">
              <w:rPr>
                <w:rFonts w:ascii="Arial" w:hAnsi="Arial" w:cs="Arial"/>
                <w:color w:val="000000"/>
                <w:sz w:val="23"/>
                <w:szCs w:val="23"/>
              </w:rPr>
              <w:t xml:space="preserve"> – 100% fibras celulósicas – folha simples – 30m x 10cm. Acondicionado em embalagem adequada.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70.000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R$ 0,72</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R$ 50.400,00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45</w:t>
            </w:r>
          </w:p>
        </w:tc>
        <w:tc>
          <w:tcPr>
            <w:tcW w:w="4394" w:type="dxa"/>
            <w:shd w:val="clear" w:color="auto" w:fill="auto"/>
            <w:vAlign w:val="center"/>
          </w:tcPr>
          <w:p w:rsidR="00A52D65" w:rsidRPr="009F5FCA" w:rsidRDefault="00A52D65" w:rsidP="00F22226">
            <w:pPr>
              <w:jc w:val="both"/>
              <w:rPr>
                <w:rFonts w:ascii="Arial" w:hAnsi="Arial" w:cs="Arial"/>
                <w:bCs/>
                <w:sz w:val="23"/>
                <w:szCs w:val="23"/>
              </w:rPr>
            </w:pPr>
            <w:r w:rsidRPr="009F5FCA">
              <w:rPr>
                <w:rFonts w:ascii="Arial" w:hAnsi="Arial" w:cs="Arial"/>
                <w:bCs/>
                <w:sz w:val="23"/>
                <w:szCs w:val="23"/>
              </w:rPr>
              <w:t>PEDRA SANITARIA – paradiclorobenzeno, essencia, corante. acondicionado em embalagem adequada.</w:t>
            </w:r>
          </w:p>
        </w:tc>
        <w:tc>
          <w:tcPr>
            <w:tcW w:w="851"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sz w:val="23"/>
                <w:szCs w:val="23"/>
              </w:rPr>
            </w:pPr>
            <w:r w:rsidRPr="009F5FCA">
              <w:rPr>
                <w:rFonts w:ascii="Arial" w:hAnsi="Arial" w:cs="Arial"/>
                <w:sz w:val="23"/>
                <w:szCs w:val="23"/>
              </w:rPr>
              <w:t>6.500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R$ 1,13</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R$ 7.345,00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50</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RODO –</w:t>
            </w:r>
            <w:r w:rsidRPr="009F5FCA">
              <w:rPr>
                <w:rFonts w:ascii="Arial" w:hAnsi="Arial" w:cs="Arial"/>
                <w:color w:val="000000"/>
                <w:sz w:val="23"/>
                <w:szCs w:val="23"/>
              </w:rPr>
              <w:t xml:space="preserve"> rodo em pp de 420 mm, borracha dupla especial de alta qualidade e fixação inclinada do cabo, </w:t>
            </w:r>
            <w:r w:rsidRPr="009F5FCA">
              <w:rPr>
                <w:rFonts w:ascii="Arial" w:hAnsi="Arial" w:cs="Arial"/>
                <w:color w:val="000000"/>
                <w:sz w:val="23"/>
                <w:szCs w:val="23"/>
              </w:rPr>
              <w:lastRenderedPageBreak/>
              <w:t>seca perfeitamente ajustando-se nas imperfeições do solo proporcionando uniformidade no enxugamento, ideal para medias e grandes áreas de limpeza, disponível com cabo (rd 182/1) e sem cabo (rd 182/0). Embalagem c/ 1 unid.</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lastRenderedPageBreak/>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4.000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R$ 5,28</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R$ 21.120,00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lastRenderedPageBreak/>
              <w:t>51</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SABÃO DE COCO – carbonato de sodio, oleo de coco, coadjuvantes, branqueador optico, agua, sal inorganico e hidroxido de sódio. Acondicionado em embalagem adequada. de 100g cada.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6.000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R$ 1,15</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R$ 6.900,00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sz w:val="23"/>
                <w:szCs w:val="23"/>
              </w:rPr>
            </w:pPr>
            <w:r w:rsidRPr="009F5FCA">
              <w:rPr>
                <w:rFonts w:ascii="Arial" w:hAnsi="Arial" w:cs="Arial"/>
                <w:sz w:val="23"/>
                <w:szCs w:val="23"/>
              </w:rPr>
              <w:t>52</w:t>
            </w:r>
          </w:p>
        </w:tc>
        <w:tc>
          <w:tcPr>
            <w:tcW w:w="4394" w:type="dxa"/>
            <w:shd w:val="clear" w:color="auto" w:fill="auto"/>
            <w:vAlign w:val="center"/>
          </w:tcPr>
          <w:p w:rsidR="00A52D65" w:rsidRPr="009F5FCA" w:rsidRDefault="00A52D65" w:rsidP="00F22226">
            <w:pPr>
              <w:jc w:val="both"/>
              <w:rPr>
                <w:rFonts w:ascii="Arial" w:hAnsi="Arial" w:cs="Arial"/>
                <w:bCs/>
                <w:sz w:val="23"/>
                <w:szCs w:val="23"/>
              </w:rPr>
            </w:pPr>
            <w:r w:rsidRPr="009F5FCA">
              <w:rPr>
                <w:rFonts w:ascii="Arial" w:hAnsi="Arial" w:cs="Arial"/>
                <w:bCs/>
                <w:sz w:val="23"/>
                <w:szCs w:val="23"/>
              </w:rPr>
              <w:t>SABÃO EM BARRA – sebo bovino, oleo de babaçu, hidroxido de sodio, glicerina, branqueador optico, agua, cargas sequestrantes, corantes e essencia. Acondicion. Em embalagem adequada. de 200g cada.</w:t>
            </w:r>
          </w:p>
        </w:tc>
        <w:tc>
          <w:tcPr>
            <w:tcW w:w="851"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sz w:val="23"/>
                <w:szCs w:val="23"/>
              </w:rPr>
            </w:pPr>
            <w:r w:rsidRPr="009F5FCA">
              <w:rPr>
                <w:rFonts w:ascii="Arial" w:hAnsi="Arial" w:cs="Arial"/>
                <w:sz w:val="23"/>
                <w:szCs w:val="23"/>
              </w:rPr>
              <w:t>16.500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R$ 0,80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R$ 13.200,00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sz w:val="23"/>
                <w:szCs w:val="23"/>
              </w:rPr>
            </w:pPr>
            <w:r w:rsidRPr="009F5FCA">
              <w:rPr>
                <w:rFonts w:ascii="Arial" w:hAnsi="Arial" w:cs="Arial"/>
                <w:sz w:val="23"/>
                <w:szCs w:val="23"/>
              </w:rPr>
              <w:t>53</w:t>
            </w:r>
          </w:p>
        </w:tc>
        <w:tc>
          <w:tcPr>
            <w:tcW w:w="4394" w:type="dxa"/>
            <w:shd w:val="clear" w:color="auto" w:fill="auto"/>
            <w:vAlign w:val="center"/>
          </w:tcPr>
          <w:p w:rsidR="00A52D65" w:rsidRPr="009F5FCA" w:rsidRDefault="00A52D65" w:rsidP="00F22226">
            <w:pPr>
              <w:jc w:val="both"/>
              <w:rPr>
                <w:rFonts w:ascii="Arial" w:hAnsi="Arial" w:cs="Arial"/>
                <w:bCs/>
                <w:sz w:val="23"/>
                <w:szCs w:val="23"/>
              </w:rPr>
            </w:pPr>
            <w:r w:rsidRPr="009F5FCA">
              <w:rPr>
                <w:rFonts w:ascii="Arial" w:hAnsi="Arial" w:cs="Arial"/>
                <w:bCs/>
                <w:sz w:val="23"/>
                <w:szCs w:val="23"/>
              </w:rPr>
              <w:t>SABÃO EM BARRA – sebo bovino, oleo de babaçu, hidroxido de sodio, glicerina, branqueador optico, agua, cargas sequestrantes, corantes e essencia. Acondicion. Em embalagem adequada. de 200g cada.</w:t>
            </w:r>
          </w:p>
        </w:tc>
        <w:tc>
          <w:tcPr>
            <w:tcW w:w="851"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sz w:val="23"/>
                <w:szCs w:val="23"/>
              </w:rPr>
            </w:pPr>
            <w:r w:rsidRPr="009F5FCA">
              <w:rPr>
                <w:rFonts w:ascii="Arial" w:hAnsi="Arial" w:cs="Arial"/>
                <w:sz w:val="23"/>
                <w:szCs w:val="23"/>
              </w:rPr>
              <w:t>5.500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R$ 0,80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R$ 4.400,00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55</w:t>
            </w:r>
          </w:p>
        </w:tc>
        <w:tc>
          <w:tcPr>
            <w:tcW w:w="4394" w:type="dxa"/>
            <w:shd w:val="clear" w:color="auto" w:fill="auto"/>
            <w:vAlign w:val="center"/>
          </w:tcPr>
          <w:p w:rsidR="00A52D65" w:rsidRPr="009F5FCA" w:rsidRDefault="00A52D65" w:rsidP="00F22226">
            <w:pPr>
              <w:jc w:val="both"/>
              <w:rPr>
                <w:rFonts w:ascii="Arial" w:hAnsi="Arial" w:cs="Arial"/>
                <w:sz w:val="23"/>
                <w:szCs w:val="23"/>
              </w:rPr>
            </w:pPr>
            <w:r w:rsidRPr="009F5FCA">
              <w:rPr>
                <w:rFonts w:ascii="Arial" w:hAnsi="Arial" w:cs="Arial"/>
                <w:sz w:val="23"/>
                <w:szCs w:val="23"/>
              </w:rPr>
              <w:t>SABONETE LÍQUIDO - ph neutro glicerinado, antisséptico, concentrado, contendo na embalagem a data de fabricação, validade e número do lote. Embalagem com 5 litros, 1ª qualidade, produto nacional.</w:t>
            </w:r>
          </w:p>
        </w:tc>
        <w:tc>
          <w:tcPr>
            <w:tcW w:w="851" w:type="dxa"/>
            <w:vAlign w:val="center"/>
          </w:tcPr>
          <w:p w:rsidR="00A52D65" w:rsidRPr="009F5FCA" w:rsidRDefault="00A52D65" w:rsidP="00F22226">
            <w:pPr>
              <w:ind w:left="-107" w:right="-108"/>
              <w:jc w:val="center"/>
              <w:rPr>
                <w:rFonts w:ascii="Arial" w:hAnsi="Arial" w:cs="Arial"/>
                <w:sz w:val="23"/>
                <w:szCs w:val="23"/>
              </w:rPr>
            </w:pPr>
            <w:r w:rsidRPr="009F5FCA">
              <w:rPr>
                <w:rFonts w:ascii="Arial" w:hAnsi="Arial" w:cs="Arial"/>
                <w:sz w:val="23"/>
                <w:szCs w:val="23"/>
              </w:rPr>
              <w:t>UND</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400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R$ 19,80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R$ 7.920,00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56</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SABONETE –</w:t>
            </w:r>
            <w:r w:rsidRPr="009F5FCA">
              <w:rPr>
                <w:rFonts w:ascii="Arial" w:hAnsi="Arial" w:cs="Arial"/>
                <w:color w:val="000000"/>
                <w:sz w:val="23"/>
                <w:szCs w:val="23"/>
              </w:rPr>
              <w:t>palmitato de sódio, oleato de sódio, laurato de sódio (jabon de sódio), água, perfume, ácido cítrico, cenoura sativa (cenoura), extrato de raiz, o dióxido de titânio (cl77891). Acondicionado em embalagem adequada. de 90g cada.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15.000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R$ 1,14</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R$ 17.100,00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57</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 xml:space="preserve">SACO P/ LIXO DE </w:t>
            </w:r>
            <w:smartTag w:uri="urn:schemas-microsoft-com:office:smarttags" w:element="metricconverter">
              <w:smartTagPr>
                <w:attr w:name="ProductID" w:val="100 L"/>
              </w:smartTagPr>
              <w:r w:rsidRPr="009F5FCA">
                <w:rPr>
                  <w:rFonts w:ascii="Arial" w:hAnsi="Arial" w:cs="Arial"/>
                  <w:bCs/>
                  <w:color w:val="000000"/>
                  <w:sz w:val="23"/>
                  <w:szCs w:val="23"/>
                </w:rPr>
                <w:t>100 L</w:t>
              </w:r>
            </w:smartTag>
            <w:r w:rsidRPr="009F5FCA">
              <w:rPr>
                <w:rFonts w:ascii="Arial" w:hAnsi="Arial" w:cs="Arial"/>
                <w:bCs/>
                <w:color w:val="000000"/>
                <w:sz w:val="23"/>
                <w:szCs w:val="23"/>
              </w:rPr>
              <w:t xml:space="preserve"> – com as seguintes dimensões – 75cm x 105cm. Capacidade nominal: 30,0 kg. Acondicionado em embalagem adequada. Pct c/ 5 unid.</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PCT</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15.000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R$ 1,07</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R$ 16.050,00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58</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 xml:space="preserve">SACO P/ LIXO DE </w:t>
            </w:r>
            <w:smartTag w:uri="urn:schemas-microsoft-com:office:smarttags" w:element="metricconverter">
              <w:smartTagPr>
                <w:attr w:name="ProductID" w:val="15 L"/>
              </w:smartTagPr>
              <w:r w:rsidRPr="009F5FCA">
                <w:rPr>
                  <w:rFonts w:ascii="Arial" w:hAnsi="Arial" w:cs="Arial"/>
                  <w:bCs/>
                  <w:color w:val="000000"/>
                  <w:sz w:val="23"/>
                  <w:szCs w:val="23"/>
                </w:rPr>
                <w:t>15 L</w:t>
              </w:r>
            </w:smartTag>
            <w:r w:rsidRPr="009F5FCA">
              <w:rPr>
                <w:rFonts w:ascii="Arial" w:hAnsi="Arial" w:cs="Arial"/>
                <w:bCs/>
                <w:color w:val="000000"/>
                <w:sz w:val="23"/>
                <w:szCs w:val="23"/>
              </w:rPr>
              <w:t xml:space="preserve"> – com as </w:t>
            </w:r>
            <w:r w:rsidRPr="009F5FCA">
              <w:rPr>
                <w:rFonts w:ascii="Arial" w:hAnsi="Arial" w:cs="Arial"/>
                <w:bCs/>
                <w:color w:val="000000"/>
                <w:sz w:val="23"/>
                <w:szCs w:val="23"/>
              </w:rPr>
              <w:lastRenderedPageBreak/>
              <w:t>seguintes dimensões: 39cm x 58cm. Capacidade nominal: 4,5 kg. Acondicionado em embalagem adequada. Pct c/ 20 unid.</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lastRenderedPageBreak/>
              <w:t>PCT</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3.000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R$ 1,05</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 xml:space="preserve">R$ </w:t>
            </w:r>
            <w:r w:rsidRPr="009F5FCA">
              <w:rPr>
                <w:rFonts w:ascii="Arial" w:hAnsi="Arial" w:cs="Arial"/>
                <w:color w:val="000000"/>
                <w:sz w:val="23"/>
                <w:szCs w:val="23"/>
              </w:rPr>
              <w:lastRenderedPageBreak/>
              <w:t>3.150,00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lastRenderedPageBreak/>
              <w:t>59</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 xml:space="preserve">SACO P/ LIXO DE </w:t>
            </w:r>
            <w:smartTag w:uri="urn:schemas-microsoft-com:office:smarttags" w:element="metricconverter">
              <w:smartTagPr>
                <w:attr w:name="ProductID" w:val="30 L"/>
              </w:smartTagPr>
              <w:r w:rsidRPr="009F5FCA">
                <w:rPr>
                  <w:rFonts w:ascii="Arial" w:hAnsi="Arial" w:cs="Arial"/>
                  <w:bCs/>
                  <w:color w:val="000000"/>
                  <w:sz w:val="23"/>
                  <w:szCs w:val="23"/>
                </w:rPr>
                <w:t>30 L</w:t>
              </w:r>
            </w:smartTag>
            <w:r w:rsidRPr="009F5FCA">
              <w:rPr>
                <w:rFonts w:ascii="Arial" w:hAnsi="Arial" w:cs="Arial"/>
                <w:bCs/>
                <w:color w:val="000000"/>
                <w:sz w:val="23"/>
                <w:szCs w:val="23"/>
              </w:rPr>
              <w:t xml:space="preserve"> – com as seguintes dimensões: 59cm x 62cm. Capacidade nominal: 9,0 kg. Acondicionado em embalagem adequada. Pct c/ 10 unid.</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PCT</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6.000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R$ 0,90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R$ 5.400,00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60</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 xml:space="preserve">SACO P/ LIXO DE </w:t>
            </w:r>
            <w:smartTag w:uri="urn:schemas-microsoft-com:office:smarttags" w:element="metricconverter">
              <w:smartTagPr>
                <w:attr w:name="ProductID" w:val="50 L"/>
              </w:smartTagPr>
              <w:r w:rsidRPr="009F5FCA">
                <w:rPr>
                  <w:rFonts w:ascii="Arial" w:hAnsi="Arial" w:cs="Arial"/>
                  <w:bCs/>
                  <w:color w:val="000000"/>
                  <w:sz w:val="23"/>
                  <w:szCs w:val="23"/>
                </w:rPr>
                <w:t>50 L</w:t>
              </w:r>
            </w:smartTag>
            <w:r w:rsidRPr="009F5FCA">
              <w:rPr>
                <w:rFonts w:ascii="Arial" w:hAnsi="Arial" w:cs="Arial"/>
                <w:bCs/>
                <w:color w:val="000000"/>
                <w:sz w:val="23"/>
                <w:szCs w:val="23"/>
              </w:rPr>
              <w:t xml:space="preserve"> – com as seguintes dimensões – 63cm x 80cm. Capacidade nominal: 15,0 kg. Acondicionado em embalagem adequada. Pct c/ 10 unid.</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PCT</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6.000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R$ 1,40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R$ 8.400,00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63</w:t>
            </w:r>
          </w:p>
        </w:tc>
        <w:tc>
          <w:tcPr>
            <w:tcW w:w="4394" w:type="dxa"/>
            <w:shd w:val="clear" w:color="auto" w:fill="auto"/>
            <w:vAlign w:val="center"/>
          </w:tcPr>
          <w:p w:rsidR="00A52D65" w:rsidRPr="009F5FCA" w:rsidRDefault="00A52D65" w:rsidP="00F22226">
            <w:pPr>
              <w:ind w:left="30"/>
              <w:jc w:val="both"/>
              <w:rPr>
                <w:rFonts w:ascii="Arial" w:hAnsi="Arial" w:cs="Arial"/>
                <w:sz w:val="23"/>
                <w:szCs w:val="23"/>
              </w:rPr>
            </w:pPr>
            <w:r w:rsidRPr="009F5FCA">
              <w:rPr>
                <w:rFonts w:ascii="Arial" w:hAnsi="Arial" w:cs="Arial"/>
                <w:sz w:val="23"/>
                <w:szCs w:val="23"/>
              </w:rPr>
              <w:t>SACO PLÁSTICO - para lixo “hospitalar” , na corbranco leitoso, com capacidade para 50 litros,  com peso mínimo de 4,0 kg na cor branco leitoso, com capacidade para 50 litros, medindo no mínimo 63cm de largura x 80cm de altura, com espessura mínimo de 0,09mm, confeccionado  dentro das normas ABNT NBR 9191/2000, com  resina termoplástica virgem e demais normas complementares constantes aplicáveis, devendo constar em cada saco o símbolo de material “Tóxico”, com inscrição “Resíduos Químicos” e subclasse6.1, de acordo com a NBR 7500/2004, acondicionado em pacotes com 100 unidades, com peso mínimo de 4,0kg</w:t>
            </w:r>
          </w:p>
        </w:tc>
        <w:tc>
          <w:tcPr>
            <w:tcW w:w="851"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PCT</w:t>
            </w:r>
          </w:p>
        </w:tc>
        <w:tc>
          <w:tcPr>
            <w:tcW w:w="992" w:type="dxa"/>
            <w:vAlign w:val="center"/>
          </w:tcPr>
          <w:p w:rsidR="00A52D65" w:rsidRPr="009F5FCA" w:rsidRDefault="00A52D65" w:rsidP="00F22226">
            <w:pPr>
              <w:ind w:left="-108" w:right="-108"/>
              <w:jc w:val="center"/>
              <w:rPr>
                <w:rFonts w:ascii="Arial" w:hAnsi="Arial" w:cs="Arial"/>
                <w:sz w:val="23"/>
                <w:szCs w:val="23"/>
              </w:rPr>
            </w:pPr>
            <w:r w:rsidRPr="009F5FCA">
              <w:rPr>
                <w:rFonts w:ascii="Arial" w:hAnsi="Arial" w:cs="Arial"/>
                <w:sz w:val="23"/>
                <w:szCs w:val="23"/>
              </w:rPr>
              <w:t>400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R$ 28,90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R$ 11.560,00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64</w:t>
            </w:r>
          </w:p>
        </w:tc>
        <w:tc>
          <w:tcPr>
            <w:tcW w:w="4394" w:type="dxa"/>
            <w:shd w:val="clear" w:color="auto" w:fill="auto"/>
            <w:vAlign w:val="center"/>
          </w:tcPr>
          <w:p w:rsidR="00A52D65" w:rsidRPr="009F5FCA" w:rsidRDefault="00A52D65" w:rsidP="00F22226">
            <w:pPr>
              <w:ind w:left="30"/>
              <w:jc w:val="both"/>
              <w:rPr>
                <w:rFonts w:ascii="Arial" w:hAnsi="Arial" w:cs="Arial"/>
                <w:sz w:val="23"/>
                <w:szCs w:val="23"/>
              </w:rPr>
            </w:pPr>
            <w:r w:rsidRPr="009F5FCA">
              <w:rPr>
                <w:rFonts w:ascii="Arial" w:hAnsi="Arial" w:cs="Arial"/>
                <w:sz w:val="23"/>
                <w:szCs w:val="23"/>
              </w:rPr>
              <w:t xml:space="preserve">SACO PLÁSTICO PARA LIXO “HOSPITALAR” - na cor branco leitoso, com capacidade para 30 litros, medindo no mínimo, 59cm de largura x 62cm de altura, espessura mínima  de 0,08mm, confeccionado dentro das normas ABNT NBR 9191/2002, com resina termoplástica virgem e demais normas complementares constantes aplicáveis,  devendo constar em cada saco a inscrição e símbolo de material </w:t>
            </w:r>
            <w:r w:rsidRPr="009F5FCA">
              <w:rPr>
                <w:rFonts w:ascii="Arial" w:hAnsi="Arial" w:cs="Arial"/>
                <w:sz w:val="23"/>
                <w:szCs w:val="23"/>
              </w:rPr>
              <w:lastRenderedPageBreak/>
              <w:t>“infectante” e “substância 6.2”, acondicionado em pacotes com 100 unidades, com peso mínimo de 4,0 kg.</w:t>
            </w:r>
          </w:p>
        </w:tc>
        <w:tc>
          <w:tcPr>
            <w:tcW w:w="851" w:type="dxa"/>
            <w:vAlign w:val="center"/>
          </w:tcPr>
          <w:p w:rsidR="00A52D65" w:rsidRPr="009F5FCA" w:rsidRDefault="00A52D65" w:rsidP="00F22226">
            <w:pPr>
              <w:ind w:left="-107" w:right="-108"/>
              <w:jc w:val="center"/>
              <w:rPr>
                <w:rFonts w:ascii="Arial" w:hAnsi="Arial" w:cs="Arial"/>
                <w:sz w:val="23"/>
                <w:szCs w:val="23"/>
              </w:rPr>
            </w:pPr>
            <w:r w:rsidRPr="009F5FCA">
              <w:rPr>
                <w:rFonts w:ascii="Arial" w:hAnsi="Arial" w:cs="Arial"/>
                <w:sz w:val="23"/>
                <w:szCs w:val="23"/>
              </w:rPr>
              <w:lastRenderedPageBreak/>
              <w:t>PCT</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400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R$ 20,00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R$ 8.000,00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lastRenderedPageBreak/>
              <w:t>65</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SEIVA DE ALFAZEMA – benzalkonium cloridrato, perfume, álcool, propileno glicol, água, cl 19140, cl 42090. Acondicionado em embalagem adequada. c/ 118ml cada.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800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R$ 9,00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R$ 7.200,00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66</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SHAMPOO NORMAL – extrato de avena sativa, sulfato de sódio mauruete, cloridrato de sódio, fragrância, acidocitrico, água purificada.  Acondicionado em embalagem adequada. Galão c/ 5 litro cada.</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GALÃO</w:t>
            </w:r>
          </w:p>
        </w:tc>
        <w:tc>
          <w:tcPr>
            <w:tcW w:w="992" w:type="dxa"/>
            <w:vAlign w:val="center"/>
          </w:tcPr>
          <w:p w:rsidR="00A52D65" w:rsidRPr="009F5FCA" w:rsidRDefault="00A52D65" w:rsidP="00F22226">
            <w:pPr>
              <w:jc w:val="center"/>
              <w:rPr>
                <w:rFonts w:ascii="Arial" w:hAnsi="Arial" w:cs="Arial"/>
                <w:sz w:val="23"/>
                <w:szCs w:val="23"/>
              </w:rPr>
            </w:pPr>
            <w:r w:rsidRPr="009F5FCA">
              <w:rPr>
                <w:rFonts w:ascii="Arial" w:hAnsi="Arial" w:cs="Arial"/>
                <w:sz w:val="23"/>
                <w:szCs w:val="23"/>
              </w:rPr>
              <w:t>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R$ 27,00</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R$ 13.500,00</w:t>
            </w:r>
          </w:p>
        </w:tc>
      </w:tr>
      <w:tr w:rsidR="00A52D65" w:rsidRPr="009F5FCA" w:rsidTr="00EF7B79">
        <w:tc>
          <w:tcPr>
            <w:tcW w:w="817" w:type="dxa"/>
            <w:shd w:val="clear" w:color="auto" w:fill="auto"/>
            <w:vAlign w:val="center"/>
          </w:tcPr>
          <w:p w:rsidR="00A52D65" w:rsidRPr="009F5FCA" w:rsidRDefault="00A52D65" w:rsidP="00F22226">
            <w:pPr>
              <w:ind w:right="-57"/>
              <w:jc w:val="center"/>
              <w:rPr>
                <w:rFonts w:ascii="Arial" w:hAnsi="Arial" w:cs="Arial"/>
                <w:color w:val="000000"/>
                <w:sz w:val="23"/>
                <w:szCs w:val="23"/>
              </w:rPr>
            </w:pPr>
            <w:r w:rsidRPr="009F5FCA">
              <w:rPr>
                <w:rFonts w:ascii="Arial" w:hAnsi="Arial" w:cs="Arial"/>
                <w:color w:val="000000"/>
                <w:sz w:val="23"/>
                <w:szCs w:val="23"/>
              </w:rPr>
              <w:t>68</w:t>
            </w:r>
          </w:p>
        </w:tc>
        <w:tc>
          <w:tcPr>
            <w:tcW w:w="4394" w:type="dxa"/>
            <w:shd w:val="clear" w:color="auto" w:fill="auto"/>
            <w:vAlign w:val="center"/>
          </w:tcPr>
          <w:p w:rsidR="00A52D65" w:rsidRPr="009F5FCA" w:rsidRDefault="00A52D65" w:rsidP="00F22226">
            <w:pPr>
              <w:jc w:val="both"/>
              <w:rPr>
                <w:rFonts w:ascii="Arial" w:hAnsi="Arial" w:cs="Arial"/>
                <w:bCs/>
                <w:color w:val="000000"/>
                <w:sz w:val="23"/>
                <w:szCs w:val="23"/>
              </w:rPr>
            </w:pPr>
            <w:r w:rsidRPr="009F5FCA">
              <w:rPr>
                <w:rFonts w:ascii="Arial" w:hAnsi="Arial" w:cs="Arial"/>
                <w:bCs/>
                <w:color w:val="000000"/>
                <w:sz w:val="23"/>
                <w:szCs w:val="23"/>
              </w:rPr>
              <w:t>VASSOURA DE NYLLON – vassoura tipo nylon cabo de madeira odim.</w:t>
            </w:r>
          </w:p>
        </w:tc>
        <w:tc>
          <w:tcPr>
            <w:tcW w:w="851" w:type="dxa"/>
            <w:vAlign w:val="center"/>
          </w:tcPr>
          <w:p w:rsidR="00A52D65" w:rsidRPr="009F5FCA" w:rsidRDefault="00A52D65" w:rsidP="00F22226">
            <w:pPr>
              <w:jc w:val="center"/>
              <w:rPr>
                <w:rFonts w:ascii="Arial" w:hAnsi="Arial" w:cs="Arial"/>
                <w:color w:val="000000"/>
                <w:sz w:val="23"/>
                <w:szCs w:val="23"/>
              </w:rPr>
            </w:pPr>
            <w:r w:rsidRPr="009F5FCA">
              <w:rPr>
                <w:rFonts w:ascii="Arial" w:hAnsi="Arial" w:cs="Arial"/>
                <w:color w:val="000000"/>
                <w:sz w:val="23"/>
                <w:szCs w:val="23"/>
              </w:rPr>
              <w:t>UND</w:t>
            </w:r>
          </w:p>
        </w:tc>
        <w:tc>
          <w:tcPr>
            <w:tcW w:w="992" w:type="dxa"/>
            <w:vAlign w:val="center"/>
          </w:tcPr>
          <w:p w:rsidR="00A52D65" w:rsidRPr="009F5FCA" w:rsidRDefault="00A52D65" w:rsidP="00F22226">
            <w:pPr>
              <w:autoSpaceDE w:val="0"/>
              <w:autoSpaceDN w:val="0"/>
              <w:adjustRightInd w:val="0"/>
              <w:jc w:val="center"/>
              <w:rPr>
                <w:rFonts w:ascii="Arial" w:hAnsi="Arial" w:cs="Arial"/>
                <w:color w:val="000000"/>
                <w:sz w:val="23"/>
                <w:szCs w:val="23"/>
              </w:rPr>
            </w:pPr>
            <w:r w:rsidRPr="009F5FCA">
              <w:rPr>
                <w:rFonts w:ascii="Arial" w:hAnsi="Arial" w:cs="Arial"/>
                <w:color w:val="000000"/>
                <w:sz w:val="23"/>
                <w:szCs w:val="23"/>
              </w:rPr>
              <w:t>2.500</w:t>
            </w:r>
          </w:p>
        </w:tc>
        <w:tc>
          <w:tcPr>
            <w:tcW w:w="1134"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R$ 5,38</w:t>
            </w:r>
          </w:p>
        </w:tc>
        <w:tc>
          <w:tcPr>
            <w:tcW w:w="1418" w:type="dxa"/>
            <w:vAlign w:val="bottom"/>
          </w:tcPr>
          <w:p w:rsidR="00A52D65" w:rsidRPr="009F5FCA" w:rsidRDefault="00A52D65">
            <w:pPr>
              <w:jc w:val="right"/>
              <w:rPr>
                <w:rFonts w:ascii="Arial" w:hAnsi="Arial" w:cs="Arial"/>
                <w:color w:val="000000"/>
                <w:sz w:val="23"/>
                <w:szCs w:val="23"/>
              </w:rPr>
            </w:pPr>
            <w:r w:rsidRPr="009F5FCA">
              <w:rPr>
                <w:rFonts w:ascii="Arial" w:hAnsi="Arial" w:cs="Arial"/>
                <w:color w:val="000000"/>
                <w:sz w:val="23"/>
                <w:szCs w:val="23"/>
              </w:rPr>
              <w:t>R$ 13.450,00</w:t>
            </w:r>
          </w:p>
        </w:tc>
      </w:tr>
    </w:tbl>
    <w:p w:rsidR="00445A54" w:rsidRPr="009F5FCA" w:rsidRDefault="00445A54" w:rsidP="00445A54">
      <w:pPr>
        <w:rPr>
          <w:rFonts w:ascii="Arial" w:hAnsi="Arial" w:cs="Arial"/>
        </w:rPr>
      </w:pPr>
    </w:p>
    <w:p w:rsidR="000A5629" w:rsidRPr="009F5FCA" w:rsidRDefault="002F56E5" w:rsidP="000A5629">
      <w:pPr>
        <w:jc w:val="both"/>
        <w:rPr>
          <w:rFonts w:ascii="Arial" w:eastAsia="Times New Roman" w:hAnsi="Arial" w:cs="Arial"/>
          <w:b/>
          <w:color w:val="000000"/>
        </w:rPr>
      </w:pPr>
      <w:r w:rsidRPr="009F5FCA">
        <w:rPr>
          <w:rFonts w:ascii="Arial" w:hAnsi="Arial" w:cs="Arial"/>
          <w:b/>
        </w:rPr>
        <w:t xml:space="preserve">VALOR </w:t>
      </w:r>
      <w:r w:rsidR="00FE2CDB" w:rsidRPr="009F5FCA">
        <w:rPr>
          <w:rFonts w:ascii="Arial" w:hAnsi="Arial" w:cs="Arial"/>
          <w:b/>
        </w:rPr>
        <w:t xml:space="preserve">TOTAL DA ATA: </w:t>
      </w:r>
      <w:r w:rsidR="000A5629" w:rsidRPr="009F5FCA">
        <w:rPr>
          <w:rFonts w:ascii="Arial" w:eastAsia="Times New Roman" w:hAnsi="Arial" w:cs="Arial"/>
          <w:b/>
          <w:color w:val="000000"/>
        </w:rPr>
        <w:t xml:space="preserve">R$ 426.978,50 </w:t>
      </w:r>
      <w:r w:rsidR="009F5FCA" w:rsidRPr="009F5FCA">
        <w:rPr>
          <w:rFonts w:ascii="Arial" w:eastAsia="Times New Roman" w:hAnsi="Arial" w:cs="Arial"/>
          <w:b/>
          <w:color w:val="000000"/>
        </w:rPr>
        <w:t>(QUATROCENTOS E VINTE E SEIS MIL NOVECENTOS E SETENTA E OITO REAIS E CINQUENTA CENTAVOS).</w:t>
      </w:r>
    </w:p>
    <w:p w:rsidR="000D36F8" w:rsidRPr="009F5FCA" w:rsidRDefault="000D36F8" w:rsidP="000D36F8">
      <w:pPr>
        <w:jc w:val="both"/>
        <w:rPr>
          <w:rFonts w:ascii="Arial" w:eastAsia="Times New Roman" w:hAnsi="Arial" w:cs="Arial"/>
          <w:color w:val="000000"/>
          <w:sz w:val="22"/>
          <w:szCs w:val="22"/>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2.1 O preço registrado já inclui todas as despesas necessárias, sem quaisquer ônus para a ADMINISTRAÇÃO no que se referem a frete, tributos e outros.</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2.2 Os preços registrados nesta Ata poderão ser revistos nas hipóteses previstas nos Art.: 17 e 18 do Decreto Federal 7.892/2013.</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numPr>
          <w:ilvl w:val="0"/>
          <w:numId w:val="44"/>
        </w:num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A justificativa de que cuida este item será acompanhada de fundamentação jurídica e econômica financeira, onde todos os aspectos que envolvem a inviabilidade dos preços registrados devem ser e analisados através de elementos materiais que o sustentem.</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2.3 As marcas dos Itens registrados devem ser as mesmas constantes na proposta final do licitante vencedor.</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rPr>
          <w:rFonts w:ascii="Arial" w:eastAsia="Batang" w:hAnsi="Arial" w:cs="Arial"/>
          <w:b/>
          <w:bCs/>
        </w:rPr>
      </w:pPr>
      <w:r w:rsidRPr="009F5FCA">
        <w:rPr>
          <w:rFonts w:ascii="Arial" w:eastAsia="Batang" w:hAnsi="Arial" w:cs="Arial"/>
          <w:b/>
          <w:bCs/>
        </w:rPr>
        <w:t>CLÁUSULA TERCEIRA – DA VIGÊNCIA</w:t>
      </w:r>
    </w:p>
    <w:p w:rsidR="009630C3" w:rsidRPr="009F5FCA" w:rsidRDefault="009630C3" w:rsidP="002205E7">
      <w:pPr>
        <w:shd w:val="clear" w:color="auto" w:fill="FFFFFF"/>
        <w:autoSpaceDE w:val="0"/>
        <w:autoSpaceDN w:val="0"/>
        <w:adjustRightInd w:val="0"/>
        <w:spacing w:line="276" w:lineRule="auto"/>
        <w:rPr>
          <w:rFonts w:ascii="Arial" w:eastAsia="Batang" w:hAnsi="Arial" w:cs="Arial"/>
          <w:b/>
          <w:bCs/>
        </w:rPr>
      </w:pPr>
    </w:p>
    <w:p w:rsidR="009630C3" w:rsidRPr="009F5FCA" w:rsidRDefault="009630C3" w:rsidP="002205E7">
      <w:pPr>
        <w:shd w:val="clear" w:color="auto" w:fill="FFFFFF"/>
        <w:autoSpaceDE w:val="0"/>
        <w:autoSpaceDN w:val="0"/>
        <w:adjustRightInd w:val="0"/>
        <w:spacing w:line="276" w:lineRule="auto"/>
        <w:rPr>
          <w:rFonts w:ascii="Arial" w:eastAsia="Batang" w:hAnsi="Arial" w:cs="Arial"/>
        </w:rPr>
      </w:pPr>
      <w:r w:rsidRPr="009F5FCA">
        <w:rPr>
          <w:rFonts w:ascii="Arial" w:eastAsia="Batang" w:hAnsi="Arial" w:cs="Arial"/>
        </w:rPr>
        <w:t>3.1 A vigência do presente instrumento será de 12 (doze) meses, improrrogáveis.</w:t>
      </w:r>
    </w:p>
    <w:p w:rsidR="009630C3" w:rsidRPr="009F5FCA" w:rsidRDefault="009630C3" w:rsidP="002205E7">
      <w:pPr>
        <w:shd w:val="clear" w:color="auto" w:fill="FFFFFF"/>
        <w:autoSpaceDE w:val="0"/>
        <w:autoSpaceDN w:val="0"/>
        <w:adjustRightInd w:val="0"/>
        <w:spacing w:line="276" w:lineRule="auto"/>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rPr>
          <w:rFonts w:ascii="Arial" w:eastAsia="Batang" w:hAnsi="Arial" w:cs="Arial"/>
          <w:b/>
          <w:bCs/>
        </w:rPr>
      </w:pPr>
      <w:r w:rsidRPr="009F5FCA">
        <w:rPr>
          <w:rFonts w:ascii="Arial" w:eastAsia="Batang" w:hAnsi="Arial" w:cs="Arial"/>
          <w:b/>
          <w:bCs/>
        </w:rPr>
        <w:t>CLÁUSULA QUARTA - DOS USUÁRIOS DO REGISTRO DE PREÇOS</w:t>
      </w:r>
    </w:p>
    <w:p w:rsidR="009630C3" w:rsidRPr="009F5FCA" w:rsidRDefault="009630C3" w:rsidP="002205E7">
      <w:pPr>
        <w:shd w:val="clear" w:color="auto" w:fill="FFFFFF"/>
        <w:autoSpaceDE w:val="0"/>
        <w:autoSpaceDN w:val="0"/>
        <w:adjustRightInd w:val="0"/>
        <w:spacing w:line="276" w:lineRule="auto"/>
        <w:rPr>
          <w:rFonts w:ascii="Arial" w:eastAsia="Batang" w:hAnsi="Arial" w:cs="Arial"/>
          <w:b/>
          <w:bCs/>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4.1 Poderão utilizar-se dos preços registrados os órgãos citados ou qualquer órgão da Administração Publica que não tenha participado do certame, mediante prévia consulta a</w:t>
      </w:r>
      <w:r w:rsidR="00CC1A49" w:rsidRPr="009F5FCA">
        <w:rPr>
          <w:rFonts w:ascii="Arial" w:eastAsia="Batang" w:hAnsi="Arial" w:cs="Arial"/>
        </w:rPr>
        <w:t>o Departamento de Compras</w:t>
      </w:r>
      <w:r w:rsidRPr="009F5FCA">
        <w:rPr>
          <w:rFonts w:ascii="Arial" w:eastAsia="Batang" w:hAnsi="Arial" w:cs="Arial"/>
        </w:rPr>
        <w:t>.</w:t>
      </w:r>
    </w:p>
    <w:p w:rsidR="009630C3" w:rsidRPr="009F5FCA" w:rsidRDefault="009630C3" w:rsidP="002205E7">
      <w:pPr>
        <w:shd w:val="clear" w:color="auto" w:fill="FFFFFF"/>
        <w:autoSpaceDE w:val="0"/>
        <w:autoSpaceDN w:val="0"/>
        <w:adjustRightInd w:val="0"/>
        <w:spacing w:line="276" w:lineRule="auto"/>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jc w:val="both"/>
        <w:rPr>
          <w:rFonts w:ascii="Arial" w:eastAsia="Batang" w:hAnsi="Arial" w:cs="Arial"/>
          <w:b/>
          <w:bCs/>
        </w:rPr>
      </w:pPr>
      <w:r w:rsidRPr="009F5FCA">
        <w:rPr>
          <w:rFonts w:ascii="Arial" w:eastAsia="Batang" w:hAnsi="Arial" w:cs="Arial"/>
          <w:b/>
          <w:bCs/>
        </w:rPr>
        <w:t>CLÁUSULA QUINTA – DO FORNECIMENTO, LOCAL E PRAZO DE ENTREGA</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9F5FCA" w:rsidRDefault="009630C3" w:rsidP="002205E7">
      <w:pPr>
        <w:widowControl w:val="0"/>
        <w:overflowPunct w:val="0"/>
        <w:autoSpaceDE w:val="0"/>
        <w:autoSpaceDN w:val="0"/>
        <w:adjustRightInd w:val="0"/>
        <w:spacing w:line="276" w:lineRule="auto"/>
        <w:jc w:val="both"/>
        <w:rPr>
          <w:rFonts w:ascii="Arial" w:hAnsi="Arial" w:cs="Arial"/>
        </w:rPr>
      </w:pPr>
      <w:r w:rsidRPr="009F5FCA">
        <w:rPr>
          <w:rFonts w:ascii="Arial" w:eastAsia="Batang" w:hAnsi="Arial" w:cs="Arial"/>
        </w:rPr>
        <w:t xml:space="preserve">5.1. A entrega dos produtos, objeto deste registro de preço, deverá ocorrer no prazo máximo de </w:t>
      </w:r>
      <w:r w:rsidR="00A32866" w:rsidRPr="009F5FCA">
        <w:rPr>
          <w:rFonts w:ascii="Arial" w:eastAsia="Batang" w:hAnsi="Arial" w:cs="Arial"/>
        </w:rPr>
        <w:t>05</w:t>
      </w:r>
      <w:r w:rsidR="00A32866" w:rsidRPr="009F5FCA">
        <w:rPr>
          <w:rFonts w:ascii="Arial" w:hAnsi="Arial" w:cs="Arial"/>
          <w:b/>
        </w:rPr>
        <w:t xml:space="preserve"> (cinco</w:t>
      </w:r>
      <w:r w:rsidR="00C56C8C" w:rsidRPr="009F5FCA">
        <w:rPr>
          <w:rFonts w:ascii="Arial" w:hAnsi="Arial" w:cs="Arial"/>
          <w:b/>
        </w:rPr>
        <w:t>) dias</w:t>
      </w:r>
      <w:r w:rsidRPr="009F5FCA">
        <w:rPr>
          <w:rFonts w:ascii="Arial" w:hAnsi="Arial" w:cs="Arial"/>
        </w:rPr>
        <w:t xml:space="preserve"> após a solicitação,</w:t>
      </w:r>
      <w:r w:rsidRPr="009F5FCA">
        <w:rPr>
          <w:rFonts w:ascii="Arial" w:eastAsia="Batang" w:hAnsi="Arial" w:cs="Arial"/>
        </w:rPr>
        <w:t xml:space="preserve"> a contar do recebimento do pedido de fornecimento/nota de empenho sob pena das sanções previstas em edital.</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5.2. Os produtos, objeto deste registro de preços, deverão ser entregue em local a ser informado pela a ADMINISTRAÇÃO, conforme Pedido de Fornecimento/Nota de Empenho emitido pelo contratante.</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5.3. No fornecimento dos produtos deverão ser observadas rigorosamente as disposições contidas nesta Ata e no Edital e fazer-se acompanhados de nota fiscal, constando o número de referência da ata, o produto, o valor unitário, a quantidade, o valor total e o local da entrega ou execução e demais exigências.</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5.4. Os produtos serão conferidos no momento da entrega, dando-se sua aceitação para efeito de posterior verificação de sua conformidade com as características exigidas no presente Edital e seus Anexos.</w:t>
      </w:r>
    </w:p>
    <w:p w:rsidR="00A32866" w:rsidRPr="009F5FCA" w:rsidRDefault="00A32866"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5.5. Verificada a incompatibilidade do objeto ofertado com o exigido em licitação ou que apresentem desconformes com as exigências requisitadas no Edital e será o detentor da ata obrigado a substituí-lo no prazo máximo de 1 (um) dia, no total ou em parte, sem qualquer ônus para a Administração, independentemente da aplicação das penalidades cabíveis, sendo-lhe, ainda, concedidos 1 (um) dia para a retirada do material ou parte do que foi rejeitado.</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5.6.1. O mesmo procedimento descrito no item anterior deverá ser adotado quanto à complementação dos quantitativos em falta.</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lastRenderedPageBreak/>
        <w:t>5.6. Relativamente ao disposto no presente tópico, aplicam-se, também, subsidiariamente, no que couberem, as disposições da Lei n° 8.078 de 11/09/90 – Código de Defesa do Consumidor.</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5.7. As despesas relativas à entrega do objeto licitado correrão por conta exclusivas da detentora da ata.</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jc w:val="both"/>
        <w:rPr>
          <w:rFonts w:ascii="Arial" w:eastAsia="Batang" w:hAnsi="Arial" w:cs="Arial"/>
          <w:b/>
          <w:bCs/>
        </w:rPr>
      </w:pPr>
      <w:r w:rsidRPr="009F5FCA">
        <w:rPr>
          <w:rFonts w:ascii="Arial" w:eastAsia="Batang" w:hAnsi="Arial" w:cs="Arial"/>
          <w:b/>
          <w:bCs/>
        </w:rPr>
        <w:t>CLÁUSULA SEXTA - DO PAGAMENTO</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6.1. O pagamento observará rigorosamente às disposições contidas no edital.</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jc w:val="both"/>
        <w:rPr>
          <w:rFonts w:ascii="Arial" w:eastAsia="Batang" w:hAnsi="Arial" w:cs="Arial"/>
          <w:b/>
          <w:bCs/>
        </w:rPr>
      </w:pPr>
      <w:r w:rsidRPr="009F5FCA">
        <w:rPr>
          <w:rFonts w:ascii="Arial" w:eastAsia="Batang" w:hAnsi="Arial" w:cs="Arial"/>
          <w:b/>
          <w:bCs/>
        </w:rPr>
        <w:t>CLÁUSULA SÉTIMA – DOS ACRÉSCIMOS E SUPRESSÕES</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7.1 A supressão dos produtos registrados na Ata de Registro de Preço poderá ser total ou parcial, a critério do Órgão Gerenciador, considerando-se o disposto no §4º do Art. 15 da lei nº 8.666/93 e alterações.</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jc w:val="both"/>
        <w:rPr>
          <w:rFonts w:ascii="Arial" w:eastAsia="Batang" w:hAnsi="Arial" w:cs="Arial"/>
          <w:b/>
          <w:bCs/>
        </w:rPr>
      </w:pPr>
      <w:r w:rsidRPr="009F5FCA">
        <w:rPr>
          <w:rFonts w:ascii="Arial" w:eastAsia="Batang" w:hAnsi="Arial" w:cs="Arial"/>
          <w:b/>
          <w:bCs/>
        </w:rPr>
        <w:t>CLÁUSULA OITAVA - DO CANCELAMENTO DOS PREÇOS REGISTRADOS</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 xml:space="preserve">8.1 A Ata de Registro de Preço será cancelada, automaticamente, por decurso do prazo de vigência ou quando não restarem fornecedores registrados e, por iniciativa do Gestor da Ata, quando: </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8.1.1 O fornecedor não formalizar o contrato decorrente do registro de preços e/ou não retirar o instrumento equivalente no prazo estipulado ou descumprir exigências da Ata, sem justificativa aceitável;</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 xml:space="preserve">8.1.2 Ocorrer qualquer das hipóteses de inexecução total ou parcial do instrumento de ajuste; </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8.1.3 Os preços registrados apresentarem-se superiores ao do mercado e não houver êxito na negociação;</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8.1.4 Der causa a rescisão administrativa do ajuste decorrente do registro de preços por motivos elencados no art. 77 e seguintes da Lei nº 8.666/83;</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lastRenderedPageBreak/>
        <w:t>8.1.5 Por razão de interesse público, devidamente motivado;</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8.2 No caso de cancelamento do registro de preço, devidamente justificado nos autos do Processo, terá a contratada o prazo de 05 (cinco dias) úteis, contados da notificação, para apresentar o contraditório e a ampla defesa.</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8.3 O cancelamento do registro de preço poderá ensejar a convocação do fornecedor com classificação imediatamente subseqüente ou a realização de nova licitação para a aquisição do produto, a critério do Contratante.</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jc w:val="both"/>
        <w:rPr>
          <w:rFonts w:ascii="Arial" w:eastAsia="Batang" w:hAnsi="Arial" w:cs="Arial"/>
          <w:b/>
          <w:bCs/>
        </w:rPr>
      </w:pPr>
      <w:r w:rsidRPr="009F5FCA">
        <w:rPr>
          <w:rFonts w:ascii="Arial" w:eastAsia="Batang" w:hAnsi="Arial" w:cs="Arial"/>
          <w:b/>
          <w:bCs/>
        </w:rPr>
        <w:t>CLÁUSULA NONA - DA DOTAÇÃO ORÇAMENTÁRIA</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9.1 Os recursos financeiros para atender às despesas decorrentes desta licitação estão previstos na dotação orçamentária, própria e serão certificados por ocasião de cada contratação.</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jc w:val="both"/>
        <w:rPr>
          <w:rFonts w:ascii="Arial" w:eastAsia="Batang" w:hAnsi="Arial" w:cs="Arial"/>
          <w:b/>
          <w:bCs/>
        </w:rPr>
      </w:pPr>
      <w:r w:rsidRPr="009F5FCA">
        <w:rPr>
          <w:rFonts w:ascii="Arial" w:eastAsia="Batang" w:hAnsi="Arial" w:cs="Arial"/>
          <w:b/>
          <w:bCs/>
        </w:rPr>
        <w:t>CLÁUSULA DÉCIMA – DAS DISPOSIÇÕES FINAIS</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t>10.1 A presente Ata de Registro de Preços somente terá eficácia após a publicação do respectivo extrato no Diário Oficial dos municípios alagoanos.</w:t>
      </w:r>
    </w:p>
    <w:p w:rsidR="009630C3" w:rsidRPr="009F5FCA" w:rsidRDefault="009630C3" w:rsidP="002205E7">
      <w:pPr>
        <w:shd w:val="clear" w:color="auto" w:fill="FFFFFF"/>
        <w:autoSpaceDE w:val="0"/>
        <w:autoSpaceDN w:val="0"/>
        <w:adjustRightInd w:val="0"/>
        <w:spacing w:line="276" w:lineRule="auto"/>
        <w:jc w:val="both"/>
        <w:rPr>
          <w:rFonts w:ascii="Arial" w:hAnsi="Arial" w:cs="Arial"/>
        </w:rPr>
      </w:pPr>
      <w:r w:rsidRPr="009F5FCA">
        <w:rPr>
          <w:rFonts w:ascii="Arial" w:eastAsia="Batang" w:hAnsi="Arial" w:cs="Arial"/>
        </w:rPr>
        <w:t>10.2 A realização da Presente Ata de Registro de Preço encontra respaldo no Decreto nº 7.892/2013, que r</w:t>
      </w:r>
      <w:r w:rsidRPr="009F5FCA">
        <w:rPr>
          <w:rFonts w:ascii="Arial" w:hAnsi="Arial" w:cs="Arial"/>
        </w:rPr>
        <w:t>egulamenta o Sistema de Registro de Preços previsto no art. 15 da Lei n</w:t>
      </w:r>
      <w:r w:rsidRPr="009F5FCA">
        <w:rPr>
          <w:rFonts w:ascii="Arial" w:hAnsi="Arial" w:cs="Arial"/>
          <w:strike/>
        </w:rPr>
        <w:t>º</w:t>
      </w:r>
      <w:r w:rsidRPr="009F5FCA">
        <w:rPr>
          <w:rFonts w:ascii="Arial" w:hAnsi="Arial" w:cs="Arial"/>
        </w:rPr>
        <w:t xml:space="preserve"> 8.666, de 21 de junho de 1993, e dá outras providências, no Pregão Presencial para Registro de Preço Nº </w:t>
      </w:r>
      <w:r w:rsidR="00763948" w:rsidRPr="009F5FCA">
        <w:rPr>
          <w:rFonts w:ascii="Arial" w:hAnsi="Arial" w:cs="Arial"/>
        </w:rPr>
        <w:t>0</w:t>
      </w:r>
      <w:r w:rsidR="007A1853" w:rsidRPr="009F5FCA">
        <w:rPr>
          <w:rFonts w:ascii="Arial" w:hAnsi="Arial" w:cs="Arial"/>
        </w:rPr>
        <w:t>1</w:t>
      </w:r>
      <w:r w:rsidR="00A32866" w:rsidRPr="009F5FCA">
        <w:rPr>
          <w:rFonts w:ascii="Arial" w:hAnsi="Arial" w:cs="Arial"/>
        </w:rPr>
        <w:t>3</w:t>
      </w:r>
      <w:r w:rsidR="00763948" w:rsidRPr="009F5FCA">
        <w:rPr>
          <w:rFonts w:ascii="Arial" w:hAnsi="Arial" w:cs="Arial"/>
        </w:rPr>
        <w:t>/2018</w:t>
      </w:r>
      <w:r w:rsidRPr="009F5FCA">
        <w:rPr>
          <w:rFonts w:ascii="Arial" w:hAnsi="Arial" w:cs="Arial"/>
        </w:rPr>
        <w:t xml:space="preserve">, do tipo menor preço por grupo de itens, protocolizado sob o nº </w:t>
      </w:r>
      <w:r w:rsidR="00A32866" w:rsidRPr="009F5FCA">
        <w:rPr>
          <w:rFonts w:ascii="Arial" w:hAnsi="Arial" w:cs="Arial"/>
        </w:rPr>
        <w:t>04030012</w:t>
      </w:r>
      <w:r w:rsidRPr="009F5FCA">
        <w:rPr>
          <w:rFonts w:ascii="Arial" w:hAnsi="Arial" w:cs="Arial"/>
        </w:rPr>
        <w:t xml:space="preserve"> emitido em </w:t>
      </w:r>
      <w:r w:rsidR="00A32866" w:rsidRPr="009F5FCA">
        <w:rPr>
          <w:rFonts w:ascii="Arial" w:hAnsi="Arial" w:cs="Arial"/>
        </w:rPr>
        <w:t>03 de abril</w:t>
      </w:r>
      <w:r w:rsidR="00763948" w:rsidRPr="009F5FCA">
        <w:rPr>
          <w:rFonts w:ascii="Arial" w:hAnsi="Arial" w:cs="Arial"/>
        </w:rPr>
        <w:t xml:space="preserve"> de 2018</w:t>
      </w:r>
      <w:r w:rsidRPr="009F5FCA">
        <w:rPr>
          <w:rFonts w:ascii="Arial" w:hAnsi="Arial" w:cs="Arial"/>
        </w:rPr>
        <w:t xml:space="preserve">, cuja abertura se processou no dia </w:t>
      </w:r>
      <w:r w:rsidR="00A32866" w:rsidRPr="009F5FCA">
        <w:rPr>
          <w:rFonts w:ascii="Arial" w:hAnsi="Arial" w:cs="Arial"/>
        </w:rPr>
        <w:t>19 de abril</w:t>
      </w:r>
      <w:r w:rsidR="003B18BA" w:rsidRPr="009F5FCA">
        <w:rPr>
          <w:rFonts w:ascii="Arial" w:hAnsi="Arial" w:cs="Arial"/>
        </w:rPr>
        <w:t xml:space="preserve"> de 2018</w:t>
      </w:r>
      <w:r w:rsidRPr="009F5FCA">
        <w:rPr>
          <w:rFonts w:ascii="Arial" w:hAnsi="Arial" w:cs="Arial"/>
        </w:rPr>
        <w:t xml:space="preserve">, tendo sido homologado, no dia </w:t>
      </w:r>
      <w:r w:rsidR="00A32866" w:rsidRPr="009F5FCA">
        <w:rPr>
          <w:rFonts w:ascii="Arial" w:hAnsi="Arial" w:cs="Arial"/>
        </w:rPr>
        <w:t>02 de maio</w:t>
      </w:r>
      <w:r w:rsidR="003B18BA" w:rsidRPr="009F5FCA">
        <w:rPr>
          <w:rFonts w:ascii="Arial" w:hAnsi="Arial" w:cs="Arial"/>
        </w:rPr>
        <w:t xml:space="preserve"> de 2018</w:t>
      </w:r>
      <w:r w:rsidRPr="009F5FCA">
        <w:rPr>
          <w:rFonts w:ascii="Arial" w:hAnsi="Arial" w:cs="Arial"/>
        </w:rPr>
        <w:t>, pela Prefeita do Município de Lagoa da Canoa/AL, que passa a integrar esta ATA DE REGISTRO DE PREÇO como se nela transcrito estivesse.</w:t>
      </w:r>
    </w:p>
    <w:p w:rsidR="009630C3" w:rsidRPr="009F5FCA" w:rsidRDefault="009630C3" w:rsidP="002205E7">
      <w:pPr>
        <w:shd w:val="clear" w:color="auto" w:fill="FFFFFF"/>
        <w:autoSpaceDE w:val="0"/>
        <w:autoSpaceDN w:val="0"/>
        <w:adjustRightInd w:val="0"/>
        <w:spacing w:line="276" w:lineRule="auto"/>
        <w:jc w:val="both"/>
        <w:rPr>
          <w:rFonts w:ascii="Arial" w:hAnsi="Arial" w:cs="Arial"/>
          <w:b/>
        </w:rPr>
      </w:pPr>
    </w:p>
    <w:p w:rsidR="009630C3" w:rsidRPr="009F5FCA" w:rsidRDefault="009630C3" w:rsidP="002205E7">
      <w:pPr>
        <w:shd w:val="clear" w:color="auto" w:fill="FFFFFF"/>
        <w:autoSpaceDE w:val="0"/>
        <w:autoSpaceDN w:val="0"/>
        <w:adjustRightInd w:val="0"/>
        <w:spacing w:line="276" w:lineRule="auto"/>
        <w:jc w:val="both"/>
        <w:rPr>
          <w:rFonts w:ascii="Arial" w:hAnsi="Arial" w:cs="Arial"/>
          <w:b/>
        </w:rPr>
      </w:pPr>
      <w:r w:rsidRPr="009F5FCA">
        <w:rPr>
          <w:rFonts w:ascii="Arial" w:hAnsi="Arial" w:cs="Arial"/>
          <w:b/>
        </w:rPr>
        <w:t>10.3 Aos casos omissos aplicar-se-ão as demais disposições constantes na Lei Nº 10.520, de 17 de julho de 2002, do Decreto 7.892 de 23 de janeiro de 2013, e, subsidiariamente, a Lei 8.666/93 e suas alterações.</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9F5FCA" w:rsidRDefault="009630C3" w:rsidP="002205E7">
      <w:pPr>
        <w:shd w:val="clear" w:color="auto" w:fill="D9D9D9"/>
        <w:autoSpaceDE w:val="0"/>
        <w:autoSpaceDN w:val="0"/>
        <w:adjustRightInd w:val="0"/>
        <w:spacing w:line="276" w:lineRule="auto"/>
        <w:jc w:val="both"/>
        <w:rPr>
          <w:rFonts w:ascii="Arial" w:eastAsia="Batang" w:hAnsi="Arial" w:cs="Arial"/>
          <w:b/>
          <w:bCs/>
        </w:rPr>
      </w:pPr>
      <w:r w:rsidRPr="009F5FCA">
        <w:rPr>
          <w:rFonts w:ascii="Arial" w:eastAsia="Batang" w:hAnsi="Arial" w:cs="Arial"/>
          <w:b/>
          <w:bCs/>
        </w:rPr>
        <w:t>CLÁUSULA DÉCIMA PRIMEIRA - DO FORO</w:t>
      </w: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9F5FCA" w:rsidRDefault="009630C3" w:rsidP="002205E7">
      <w:pPr>
        <w:shd w:val="clear" w:color="auto" w:fill="FFFFFF"/>
        <w:autoSpaceDE w:val="0"/>
        <w:autoSpaceDN w:val="0"/>
        <w:adjustRightInd w:val="0"/>
        <w:spacing w:line="276" w:lineRule="auto"/>
        <w:jc w:val="both"/>
        <w:rPr>
          <w:rFonts w:ascii="Arial" w:eastAsia="Batang" w:hAnsi="Arial" w:cs="Arial"/>
        </w:rPr>
      </w:pPr>
      <w:r w:rsidRPr="009F5FCA">
        <w:rPr>
          <w:rFonts w:ascii="Arial" w:eastAsia="Batang" w:hAnsi="Arial" w:cs="Arial"/>
        </w:rPr>
        <w:lastRenderedPageBreak/>
        <w:t>11.1 Fica eleito a Comarca</w:t>
      </w:r>
      <w:r w:rsidR="00502577" w:rsidRPr="009F5FCA">
        <w:rPr>
          <w:rFonts w:ascii="Arial" w:eastAsia="Batang" w:hAnsi="Arial" w:cs="Arial"/>
        </w:rPr>
        <w:t xml:space="preserve"> do Município de Lagoa da Canos/</w:t>
      </w:r>
      <w:r w:rsidR="002F56E5" w:rsidRPr="009F5FCA">
        <w:rPr>
          <w:rFonts w:ascii="Arial" w:eastAsia="Batang" w:hAnsi="Arial" w:cs="Arial"/>
        </w:rPr>
        <w:t xml:space="preserve">AL, </w:t>
      </w:r>
      <w:r w:rsidRPr="009F5FCA">
        <w:rPr>
          <w:rFonts w:ascii="Arial" w:eastAsia="Batang" w:hAnsi="Arial" w:cs="Arial"/>
        </w:rPr>
        <w:t>para dirimir dúvidas ou questões oriundas do presente instrumento que não possam ser resolvidas administrativamente. E, por estarem justas e compromissadas, as partes assinam o presente Termo em duas vias, de igual teor, na presença das testemunhas abaixo assinadas.</w:t>
      </w:r>
    </w:p>
    <w:p w:rsidR="009630C3" w:rsidRPr="009F5FCA" w:rsidRDefault="009630C3" w:rsidP="002205E7">
      <w:pPr>
        <w:shd w:val="clear" w:color="auto" w:fill="FFFFFF"/>
        <w:autoSpaceDE w:val="0"/>
        <w:autoSpaceDN w:val="0"/>
        <w:adjustRightInd w:val="0"/>
        <w:spacing w:line="276" w:lineRule="auto"/>
        <w:jc w:val="right"/>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right"/>
        <w:rPr>
          <w:rFonts w:ascii="Arial" w:eastAsia="Batang" w:hAnsi="Arial" w:cs="Arial"/>
        </w:rPr>
      </w:pPr>
    </w:p>
    <w:p w:rsidR="009630C3" w:rsidRPr="009F5FCA" w:rsidRDefault="009630C3" w:rsidP="002205E7">
      <w:pPr>
        <w:shd w:val="clear" w:color="auto" w:fill="FFFFFF"/>
        <w:autoSpaceDE w:val="0"/>
        <w:autoSpaceDN w:val="0"/>
        <w:adjustRightInd w:val="0"/>
        <w:spacing w:line="276" w:lineRule="auto"/>
        <w:jc w:val="right"/>
        <w:rPr>
          <w:rFonts w:ascii="Arial" w:eastAsia="Batang" w:hAnsi="Arial" w:cs="Arial"/>
        </w:rPr>
      </w:pPr>
      <w:r w:rsidRPr="009F5FCA">
        <w:rPr>
          <w:rFonts w:ascii="Arial" w:eastAsia="Batang" w:hAnsi="Arial" w:cs="Arial"/>
        </w:rPr>
        <w:t xml:space="preserve">Lagoa da Canoa, </w:t>
      </w:r>
      <w:r w:rsidR="00A32866" w:rsidRPr="009F5FCA">
        <w:rPr>
          <w:rFonts w:ascii="Arial" w:eastAsia="Batang" w:hAnsi="Arial" w:cs="Arial"/>
        </w:rPr>
        <w:t>03 de maio</w:t>
      </w:r>
      <w:r w:rsidR="003B18BA" w:rsidRPr="009F5FCA">
        <w:rPr>
          <w:rFonts w:ascii="Arial" w:eastAsia="Batang" w:hAnsi="Arial" w:cs="Arial"/>
        </w:rPr>
        <w:t xml:space="preserve"> de 2018</w:t>
      </w:r>
      <w:r w:rsidRPr="009F5FCA">
        <w:rPr>
          <w:rFonts w:ascii="Arial" w:eastAsia="Batang" w:hAnsi="Arial" w:cs="Arial"/>
        </w:rPr>
        <w:t>.</w:t>
      </w:r>
    </w:p>
    <w:p w:rsidR="009630C3" w:rsidRPr="009F5FCA" w:rsidRDefault="009630C3" w:rsidP="009630C3">
      <w:pPr>
        <w:shd w:val="clear" w:color="auto" w:fill="FFFFFF"/>
        <w:autoSpaceDE w:val="0"/>
        <w:autoSpaceDN w:val="0"/>
        <w:adjustRightInd w:val="0"/>
        <w:spacing w:line="276" w:lineRule="auto"/>
        <w:rPr>
          <w:rFonts w:ascii="Arial" w:eastAsia="Batang" w:hAnsi="Arial" w:cs="Arial"/>
          <w:b/>
          <w:bCs/>
        </w:rPr>
      </w:pPr>
    </w:p>
    <w:p w:rsidR="009630C3" w:rsidRPr="009F5FCA" w:rsidRDefault="009630C3" w:rsidP="009630C3">
      <w:pPr>
        <w:shd w:val="clear" w:color="auto" w:fill="FFFFFF"/>
        <w:autoSpaceDE w:val="0"/>
        <w:autoSpaceDN w:val="0"/>
        <w:adjustRightInd w:val="0"/>
        <w:rPr>
          <w:rFonts w:ascii="Arial" w:eastAsia="Batang" w:hAnsi="Arial" w:cs="Arial"/>
          <w:b/>
          <w:bCs/>
        </w:rPr>
      </w:pPr>
    </w:p>
    <w:p w:rsidR="009630C3" w:rsidRPr="009F5FCA" w:rsidRDefault="009630C3" w:rsidP="009630C3">
      <w:pPr>
        <w:shd w:val="clear" w:color="auto" w:fill="FFFFFF"/>
        <w:autoSpaceDE w:val="0"/>
        <w:autoSpaceDN w:val="0"/>
        <w:adjustRightInd w:val="0"/>
        <w:rPr>
          <w:rFonts w:ascii="Arial" w:eastAsia="Batang" w:hAnsi="Arial" w:cs="Arial"/>
          <w:b/>
          <w:bCs/>
        </w:rPr>
      </w:pPr>
    </w:p>
    <w:p w:rsidR="009630C3" w:rsidRPr="009F5FCA" w:rsidRDefault="009630C3" w:rsidP="009630C3">
      <w:pPr>
        <w:shd w:val="clear" w:color="auto" w:fill="FFFFFF"/>
        <w:autoSpaceDE w:val="0"/>
        <w:autoSpaceDN w:val="0"/>
        <w:adjustRightInd w:val="0"/>
        <w:rPr>
          <w:rFonts w:ascii="Arial" w:eastAsia="Batang" w:hAnsi="Arial" w:cs="Arial"/>
          <w:b/>
          <w:bCs/>
        </w:rPr>
      </w:pPr>
    </w:p>
    <w:tbl>
      <w:tblPr>
        <w:tblW w:w="9639" w:type="dxa"/>
        <w:tblInd w:w="70" w:type="dxa"/>
        <w:tblLayout w:type="fixed"/>
        <w:tblCellMar>
          <w:left w:w="70" w:type="dxa"/>
          <w:right w:w="70" w:type="dxa"/>
        </w:tblCellMar>
        <w:tblLook w:val="04A0"/>
      </w:tblPr>
      <w:tblGrid>
        <w:gridCol w:w="4802"/>
        <w:gridCol w:w="160"/>
        <w:gridCol w:w="4677"/>
      </w:tblGrid>
      <w:tr w:rsidR="009630C3" w:rsidRPr="009F5FCA" w:rsidTr="00554119">
        <w:trPr>
          <w:cantSplit/>
        </w:trPr>
        <w:tc>
          <w:tcPr>
            <w:tcW w:w="9639" w:type="dxa"/>
            <w:gridSpan w:val="3"/>
          </w:tcPr>
          <w:p w:rsidR="00854481" w:rsidRPr="009F5FCA" w:rsidRDefault="009630C3" w:rsidP="00554119">
            <w:pPr>
              <w:jc w:val="center"/>
              <w:rPr>
                <w:rFonts w:ascii="Arial" w:eastAsia="Arial" w:hAnsi="Arial" w:cs="Arial"/>
                <w:b/>
              </w:rPr>
            </w:pPr>
            <w:r w:rsidRPr="009F5FCA">
              <w:rPr>
                <w:rFonts w:ascii="Arial" w:eastAsia="Batang" w:hAnsi="Arial" w:cs="Arial"/>
                <w:bCs/>
              </w:rPr>
              <w:t>..............................................................................................</w:t>
            </w:r>
            <w:r w:rsidRPr="009F5FCA">
              <w:rPr>
                <w:rFonts w:ascii="Arial" w:eastAsia="Batang" w:hAnsi="Arial" w:cs="Arial"/>
                <w:bCs/>
              </w:rPr>
              <w:br/>
            </w:r>
            <w:r w:rsidR="006C0B81" w:rsidRPr="009F5FCA">
              <w:rPr>
                <w:rFonts w:ascii="Arial" w:hAnsi="Arial" w:cs="Arial"/>
                <w:b/>
              </w:rPr>
              <w:t>MUNICÍPIO DE LAGOA DA CANOA/AL</w:t>
            </w:r>
          </w:p>
          <w:p w:rsidR="009630C3" w:rsidRPr="009F5FCA" w:rsidRDefault="006C0B81" w:rsidP="00554119">
            <w:pPr>
              <w:jc w:val="center"/>
              <w:rPr>
                <w:rFonts w:ascii="Arial" w:eastAsia="Batang" w:hAnsi="Arial" w:cs="Arial"/>
                <w:b/>
                <w:bCs/>
              </w:rPr>
            </w:pPr>
            <w:r w:rsidRPr="009F5FCA">
              <w:rPr>
                <w:rFonts w:ascii="Arial" w:eastAsia="Arial" w:hAnsi="Arial" w:cs="Arial"/>
                <w:b/>
              </w:rPr>
              <w:t>TAINÁ CORRÊA DE SÁ LUCIO DA SILVA</w:t>
            </w:r>
            <w:r w:rsidRPr="009F5FCA">
              <w:rPr>
                <w:rFonts w:ascii="Arial" w:eastAsia="Batang" w:hAnsi="Arial" w:cs="Arial"/>
                <w:b/>
                <w:bCs/>
              </w:rPr>
              <w:br/>
              <w:t>PREFEITA MUNICIPAL</w:t>
            </w:r>
          </w:p>
          <w:p w:rsidR="009630C3" w:rsidRPr="009F5FCA" w:rsidRDefault="009630C3" w:rsidP="00554119">
            <w:pPr>
              <w:jc w:val="center"/>
              <w:rPr>
                <w:rFonts w:ascii="Arial" w:eastAsia="Batang" w:hAnsi="Arial" w:cs="Arial"/>
                <w:b/>
                <w:bCs/>
              </w:rPr>
            </w:pPr>
          </w:p>
          <w:p w:rsidR="00854481" w:rsidRPr="009F5FCA" w:rsidRDefault="00854481" w:rsidP="00C95EF4">
            <w:pPr>
              <w:rPr>
                <w:rFonts w:ascii="Arial" w:eastAsia="Batang" w:hAnsi="Arial" w:cs="Arial"/>
                <w:b/>
                <w:bCs/>
              </w:rPr>
            </w:pPr>
          </w:p>
          <w:p w:rsidR="009F5FCA" w:rsidRPr="009F5FCA" w:rsidRDefault="009F5FCA" w:rsidP="00C95EF4">
            <w:pPr>
              <w:rPr>
                <w:rFonts w:ascii="Arial" w:eastAsia="Batang" w:hAnsi="Arial" w:cs="Arial"/>
                <w:b/>
                <w:bCs/>
              </w:rPr>
            </w:pPr>
          </w:p>
          <w:p w:rsidR="009630C3" w:rsidRPr="009F5FCA" w:rsidRDefault="006C0B81" w:rsidP="00554119">
            <w:pPr>
              <w:jc w:val="center"/>
              <w:rPr>
                <w:rFonts w:ascii="Arial" w:eastAsia="Batang" w:hAnsi="Arial" w:cs="Arial"/>
                <w:b/>
                <w:bCs/>
              </w:rPr>
            </w:pPr>
            <w:r w:rsidRPr="009F5FCA">
              <w:rPr>
                <w:rFonts w:ascii="Arial" w:eastAsia="Batang" w:hAnsi="Arial" w:cs="Arial"/>
                <w:bCs/>
              </w:rPr>
              <w:t>..............................................................................................</w:t>
            </w:r>
          </w:p>
          <w:p w:rsidR="009630C3" w:rsidRPr="009F5FCA" w:rsidRDefault="006C0B81" w:rsidP="00554119">
            <w:pPr>
              <w:jc w:val="center"/>
              <w:rPr>
                <w:rFonts w:ascii="Arial" w:hAnsi="Arial" w:cs="Arial"/>
                <w:b/>
              </w:rPr>
            </w:pPr>
            <w:r w:rsidRPr="009F5FCA">
              <w:rPr>
                <w:rFonts w:ascii="Arial" w:hAnsi="Arial" w:cs="Arial"/>
                <w:b/>
              </w:rPr>
              <w:t>LUCAS ROSENDO DA SILVA</w:t>
            </w:r>
          </w:p>
          <w:p w:rsidR="009630C3" w:rsidRPr="009F5FCA" w:rsidRDefault="006C0B81" w:rsidP="00554119">
            <w:pPr>
              <w:jc w:val="center"/>
              <w:rPr>
                <w:rFonts w:ascii="Arial" w:eastAsia="Batang" w:hAnsi="Arial" w:cs="Arial"/>
                <w:b/>
              </w:rPr>
            </w:pPr>
            <w:r w:rsidRPr="009F5FCA">
              <w:rPr>
                <w:rFonts w:ascii="Arial" w:eastAsia="Batang" w:hAnsi="Arial" w:cs="Arial"/>
                <w:b/>
              </w:rPr>
              <w:t>ÓRGÃO GERENCIADOR</w:t>
            </w:r>
          </w:p>
          <w:p w:rsidR="00854481" w:rsidRPr="009F5FCA" w:rsidRDefault="006C0B81" w:rsidP="00854481">
            <w:pPr>
              <w:jc w:val="center"/>
              <w:rPr>
                <w:rFonts w:ascii="Arial" w:hAnsi="Arial" w:cs="Arial"/>
                <w:b/>
              </w:rPr>
            </w:pPr>
            <w:r w:rsidRPr="009F5FCA">
              <w:rPr>
                <w:rFonts w:ascii="Arial" w:hAnsi="Arial" w:cs="Arial"/>
                <w:b/>
              </w:rPr>
              <w:t xml:space="preserve">DIRETOR SETOR DE COMPRAS </w:t>
            </w:r>
          </w:p>
          <w:p w:rsidR="00854481" w:rsidRPr="009F5FCA" w:rsidRDefault="00854481" w:rsidP="00554119">
            <w:pPr>
              <w:jc w:val="center"/>
              <w:rPr>
                <w:rFonts w:ascii="Arial" w:eastAsia="Batang" w:hAnsi="Arial" w:cs="Arial"/>
                <w:b/>
                <w:bCs/>
              </w:rPr>
            </w:pPr>
          </w:p>
          <w:p w:rsidR="009630C3" w:rsidRPr="009F5FCA" w:rsidRDefault="009630C3" w:rsidP="00A32866">
            <w:pPr>
              <w:rPr>
                <w:rFonts w:ascii="Arial" w:eastAsia="Batang" w:hAnsi="Arial" w:cs="Arial"/>
                <w:b/>
                <w:bCs/>
              </w:rPr>
            </w:pPr>
          </w:p>
          <w:p w:rsidR="009F5FCA" w:rsidRPr="009F5FCA" w:rsidRDefault="009F5FCA" w:rsidP="00854481">
            <w:pPr>
              <w:rPr>
                <w:rFonts w:ascii="Arial" w:eastAsia="Batang" w:hAnsi="Arial" w:cs="Arial"/>
                <w:b/>
                <w:bCs/>
              </w:rPr>
            </w:pPr>
          </w:p>
          <w:p w:rsidR="009630C3" w:rsidRPr="009F5FCA" w:rsidRDefault="006C0B81" w:rsidP="00554119">
            <w:pPr>
              <w:shd w:val="clear" w:color="auto" w:fill="FFFFFF"/>
              <w:autoSpaceDE w:val="0"/>
              <w:autoSpaceDN w:val="0"/>
              <w:adjustRightInd w:val="0"/>
              <w:jc w:val="center"/>
              <w:rPr>
                <w:rFonts w:ascii="Arial" w:eastAsia="Batang" w:hAnsi="Arial" w:cs="Arial"/>
              </w:rPr>
            </w:pPr>
            <w:r w:rsidRPr="009F5FCA">
              <w:rPr>
                <w:rFonts w:ascii="Arial" w:eastAsia="Batang" w:hAnsi="Arial" w:cs="Arial"/>
                <w:bCs/>
              </w:rPr>
              <w:t>..............................................................................................</w:t>
            </w:r>
          </w:p>
          <w:p w:rsidR="00BD3D1C" w:rsidRPr="009F5FCA" w:rsidRDefault="00BD3D1C" w:rsidP="00554119">
            <w:pPr>
              <w:jc w:val="center"/>
              <w:rPr>
                <w:rFonts w:ascii="Arial" w:eastAsia="Batang" w:hAnsi="Arial" w:cs="Arial"/>
              </w:rPr>
            </w:pPr>
            <w:r w:rsidRPr="009F5FCA">
              <w:rPr>
                <w:rFonts w:ascii="Arial" w:eastAsia="Batang" w:hAnsi="Arial" w:cs="Arial"/>
                <w:b/>
              </w:rPr>
              <w:t>MRB DISTRIBUIDORA DE ACESSÓRIOS EMPRESARIAIS EIRELI</w:t>
            </w:r>
          </w:p>
          <w:p w:rsidR="00BD3D1C" w:rsidRPr="009F5FCA" w:rsidRDefault="00BD3D1C" w:rsidP="00554119">
            <w:pPr>
              <w:jc w:val="center"/>
              <w:rPr>
                <w:rFonts w:ascii="Arial" w:eastAsia="Batang" w:hAnsi="Arial" w:cs="Arial"/>
                <w:b/>
              </w:rPr>
            </w:pPr>
            <w:r w:rsidRPr="009F5FCA">
              <w:rPr>
                <w:rFonts w:ascii="Arial" w:eastAsia="Batang" w:hAnsi="Arial" w:cs="Arial"/>
                <w:b/>
              </w:rPr>
              <w:t>MURILO RAFAEL BERNARDI ARAUJO LEITE</w:t>
            </w:r>
          </w:p>
          <w:p w:rsidR="009630C3" w:rsidRPr="009F5FCA" w:rsidRDefault="006C0B81" w:rsidP="00554119">
            <w:pPr>
              <w:jc w:val="center"/>
              <w:rPr>
                <w:rFonts w:ascii="Arial" w:hAnsi="Arial" w:cs="Arial"/>
              </w:rPr>
            </w:pPr>
            <w:r w:rsidRPr="009F5FCA">
              <w:rPr>
                <w:rFonts w:ascii="Arial" w:eastAsia="Batang" w:hAnsi="Arial" w:cs="Arial"/>
                <w:b/>
              </w:rPr>
              <w:t>FORNECEDOR BENEFICIÁRIO</w:t>
            </w:r>
          </w:p>
          <w:p w:rsidR="009630C3" w:rsidRPr="009F5FCA" w:rsidRDefault="009630C3" w:rsidP="00554119">
            <w:pPr>
              <w:jc w:val="center"/>
              <w:rPr>
                <w:rFonts w:ascii="Arial" w:eastAsia="Batang" w:hAnsi="Arial" w:cs="Arial"/>
                <w:b/>
                <w:bCs/>
              </w:rPr>
            </w:pPr>
          </w:p>
          <w:p w:rsidR="00FD7593" w:rsidRPr="009F5FCA" w:rsidRDefault="00FD7593" w:rsidP="00554119">
            <w:pPr>
              <w:rPr>
                <w:rFonts w:ascii="Arial" w:hAnsi="Arial" w:cs="Arial"/>
                <w:b/>
              </w:rPr>
            </w:pPr>
          </w:p>
          <w:p w:rsidR="009F5FCA" w:rsidRPr="009F5FCA" w:rsidRDefault="009F5FCA" w:rsidP="00554119">
            <w:pPr>
              <w:rPr>
                <w:rFonts w:ascii="Arial" w:hAnsi="Arial" w:cs="Arial"/>
                <w:b/>
              </w:rPr>
            </w:pPr>
          </w:p>
          <w:p w:rsidR="009F5FCA" w:rsidRPr="009F5FCA" w:rsidRDefault="009F5FCA" w:rsidP="00554119">
            <w:pPr>
              <w:rPr>
                <w:rFonts w:ascii="Arial" w:hAnsi="Arial" w:cs="Arial"/>
                <w:b/>
              </w:rPr>
            </w:pPr>
          </w:p>
          <w:p w:rsidR="009630C3" w:rsidRPr="009F5FCA" w:rsidRDefault="009630C3" w:rsidP="00554119">
            <w:pPr>
              <w:rPr>
                <w:rFonts w:ascii="Arial" w:hAnsi="Arial" w:cs="Arial"/>
                <w:b/>
              </w:rPr>
            </w:pPr>
            <w:r w:rsidRPr="009F5FCA">
              <w:rPr>
                <w:rFonts w:ascii="Arial" w:hAnsi="Arial" w:cs="Arial"/>
                <w:b/>
              </w:rPr>
              <w:t>TESTEMUNHAS:</w:t>
            </w:r>
          </w:p>
        </w:tc>
      </w:tr>
      <w:tr w:rsidR="009630C3" w:rsidRPr="009F5FCA" w:rsidTr="00554119">
        <w:tc>
          <w:tcPr>
            <w:tcW w:w="4802" w:type="dxa"/>
          </w:tcPr>
          <w:p w:rsidR="009630C3" w:rsidRPr="009F5FCA" w:rsidRDefault="009630C3" w:rsidP="00554119">
            <w:pPr>
              <w:jc w:val="center"/>
              <w:rPr>
                <w:rFonts w:ascii="Arial" w:hAnsi="Arial" w:cs="Arial"/>
              </w:rPr>
            </w:pPr>
          </w:p>
          <w:p w:rsidR="009630C3" w:rsidRPr="009F5FCA" w:rsidRDefault="009630C3" w:rsidP="00554119">
            <w:pPr>
              <w:jc w:val="center"/>
              <w:rPr>
                <w:rFonts w:ascii="Arial" w:hAnsi="Arial" w:cs="Arial"/>
              </w:rPr>
            </w:pPr>
            <w:r w:rsidRPr="009F5FCA">
              <w:rPr>
                <w:rFonts w:ascii="Arial" w:hAnsi="Arial" w:cs="Arial"/>
              </w:rPr>
              <w:t>NOME...........................................................</w:t>
            </w:r>
          </w:p>
          <w:p w:rsidR="009630C3" w:rsidRPr="009F5FCA" w:rsidRDefault="009630C3" w:rsidP="00554119">
            <w:pPr>
              <w:jc w:val="center"/>
              <w:rPr>
                <w:rFonts w:ascii="Arial" w:hAnsi="Arial" w:cs="Arial"/>
              </w:rPr>
            </w:pPr>
          </w:p>
          <w:p w:rsidR="009630C3" w:rsidRPr="009F5FCA" w:rsidRDefault="009630C3" w:rsidP="00554119">
            <w:pPr>
              <w:rPr>
                <w:rFonts w:ascii="Arial" w:hAnsi="Arial" w:cs="Arial"/>
              </w:rPr>
            </w:pPr>
            <w:r w:rsidRPr="009F5FCA">
              <w:rPr>
                <w:rFonts w:ascii="Arial" w:hAnsi="Arial" w:cs="Arial"/>
              </w:rPr>
              <w:t xml:space="preserve">    CPF N º ................................................</w:t>
            </w:r>
          </w:p>
        </w:tc>
        <w:tc>
          <w:tcPr>
            <w:tcW w:w="160" w:type="dxa"/>
          </w:tcPr>
          <w:p w:rsidR="009630C3" w:rsidRPr="009F5FCA" w:rsidRDefault="009630C3" w:rsidP="00554119">
            <w:pPr>
              <w:jc w:val="both"/>
              <w:rPr>
                <w:rFonts w:ascii="Arial" w:hAnsi="Arial" w:cs="Arial"/>
              </w:rPr>
            </w:pPr>
          </w:p>
        </w:tc>
        <w:tc>
          <w:tcPr>
            <w:tcW w:w="4677" w:type="dxa"/>
          </w:tcPr>
          <w:p w:rsidR="009630C3" w:rsidRPr="009F5FCA" w:rsidRDefault="009630C3" w:rsidP="00554119">
            <w:pPr>
              <w:jc w:val="center"/>
              <w:rPr>
                <w:rFonts w:ascii="Arial" w:hAnsi="Arial" w:cs="Arial"/>
              </w:rPr>
            </w:pPr>
          </w:p>
          <w:p w:rsidR="009630C3" w:rsidRPr="009F5FCA" w:rsidRDefault="009630C3" w:rsidP="00554119">
            <w:pPr>
              <w:jc w:val="center"/>
              <w:rPr>
                <w:rFonts w:ascii="Arial" w:hAnsi="Arial" w:cs="Arial"/>
              </w:rPr>
            </w:pPr>
            <w:r w:rsidRPr="009F5FCA">
              <w:rPr>
                <w:rFonts w:ascii="Arial" w:hAnsi="Arial" w:cs="Arial"/>
              </w:rPr>
              <w:t>NOME............................................................</w:t>
            </w:r>
          </w:p>
          <w:p w:rsidR="009630C3" w:rsidRPr="009F5FCA" w:rsidRDefault="009630C3" w:rsidP="00554119">
            <w:pPr>
              <w:rPr>
                <w:rFonts w:ascii="Arial" w:hAnsi="Arial" w:cs="Arial"/>
              </w:rPr>
            </w:pPr>
            <w:r w:rsidRPr="009F5FCA">
              <w:rPr>
                <w:rFonts w:ascii="Arial" w:hAnsi="Arial" w:cs="Arial"/>
              </w:rPr>
              <w:t>CPF N º ................................................</w:t>
            </w:r>
          </w:p>
        </w:tc>
      </w:tr>
    </w:tbl>
    <w:p w:rsidR="009630C3" w:rsidRPr="009F5FCA" w:rsidRDefault="009630C3" w:rsidP="162692C1">
      <w:pPr>
        <w:tabs>
          <w:tab w:val="left" w:pos="6560"/>
        </w:tabs>
        <w:jc w:val="center"/>
        <w:rPr>
          <w:rFonts w:ascii="Arial" w:eastAsia="Arial" w:hAnsi="Arial" w:cs="Arial"/>
          <w:color w:val="FF0000"/>
        </w:rPr>
      </w:pPr>
    </w:p>
    <w:sectPr w:rsidR="009630C3" w:rsidRPr="009F5FCA" w:rsidSect="00CC4560">
      <w:headerReference w:type="default" r:id="rId8"/>
      <w:footerReference w:type="default" r:id="rId9"/>
      <w:pgSz w:w="12240" w:h="15840"/>
      <w:pgMar w:top="1134" w:right="1134" w:bottom="1134" w:left="1701" w:header="624" w:footer="17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CC0" w:rsidRDefault="00CB5CC0">
      <w:r>
        <w:separator/>
      </w:r>
    </w:p>
  </w:endnote>
  <w:endnote w:type="continuationSeparator" w:id="1">
    <w:p w:rsidR="00CB5CC0" w:rsidRDefault="00CB5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3922"/>
      <w:docPartObj>
        <w:docPartGallery w:val="Page Numbers (Bottom of Page)"/>
        <w:docPartUnique/>
      </w:docPartObj>
    </w:sdtPr>
    <w:sdtContent>
      <w:sdt>
        <w:sdtPr>
          <w:id w:val="252092309"/>
          <w:docPartObj>
            <w:docPartGallery w:val="Page Numbers (Top of Page)"/>
            <w:docPartUnique/>
          </w:docPartObj>
        </w:sdtPr>
        <w:sdtContent>
          <w:p w:rsidR="00445A54" w:rsidRDefault="00445A54">
            <w:pPr>
              <w:pStyle w:val="Rodap"/>
              <w:jc w:val="right"/>
            </w:pPr>
            <w:r>
              <w:t xml:space="preserve">Página </w:t>
            </w:r>
            <w:r w:rsidR="00C57DAE">
              <w:rPr>
                <w:b/>
              </w:rPr>
              <w:fldChar w:fldCharType="begin"/>
            </w:r>
            <w:r>
              <w:rPr>
                <w:b/>
              </w:rPr>
              <w:instrText>PAGE</w:instrText>
            </w:r>
            <w:r w:rsidR="00C57DAE">
              <w:rPr>
                <w:b/>
              </w:rPr>
              <w:fldChar w:fldCharType="separate"/>
            </w:r>
            <w:r w:rsidR="00B615FE">
              <w:rPr>
                <w:b/>
                <w:noProof/>
              </w:rPr>
              <w:t>1</w:t>
            </w:r>
            <w:r w:rsidR="00C57DAE">
              <w:rPr>
                <w:b/>
              </w:rPr>
              <w:fldChar w:fldCharType="end"/>
            </w:r>
            <w:r>
              <w:t xml:space="preserve"> de </w:t>
            </w:r>
            <w:r w:rsidR="00C57DAE">
              <w:rPr>
                <w:b/>
              </w:rPr>
              <w:fldChar w:fldCharType="begin"/>
            </w:r>
            <w:r>
              <w:rPr>
                <w:b/>
              </w:rPr>
              <w:instrText>NUMPAGES</w:instrText>
            </w:r>
            <w:r w:rsidR="00C57DAE">
              <w:rPr>
                <w:b/>
              </w:rPr>
              <w:fldChar w:fldCharType="separate"/>
            </w:r>
            <w:r w:rsidR="00B615FE">
              <w:rPr>
                <w:b/>
                <w:noProof/>
              </w:rPr>
              <w:t>12</w:t>
            </w:r>
            <w:r w:rsidR="00C57DAE">
              <w:rPr>
                <w:b/>
              </w:rPr>
              <w:fldChar w:fldCharType="end"/>
            </w:r>
          </w:p>
        </w:sdtContent>
      </w:sdt>
    </w:sdtContent>
  </w:sdt>
  <w:p w:rsidR="00445A54" w:rsidRDefault="00445A54" w:rsidP="00204E68">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CC0" w:rsidRDefault="00CB5CC0">
      <w:r>
        <w:separator/>
      </w:r>
    </w:p>
  </w:footnote>
  <w:footnote w:type="continuationSeparator" w:id="1">
    <w:p w:rsidR="00CB5CC0" w:rsidRDefault="00CB5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54" w:rsidRDefault="00445A54" w:rsidP="00DF6BAB">
    <w:pPr>
      <w:jc w:val="center"/>
    </w:pPr>
    <w:r>
      <w:rPr>
        <w:noProof/>
      </w:rPr>
      <w:drawing>
        <wp:inline distT="0" distB="0" distL="0" distR="0">
          <wp:extent cx="809625" cy="885825"/>
          <wp:effectExtent l="0" t="0" r="9525" b="9525"/>
          <wp:docPr id="3" name="Imagem 3" descr="Brasão de Lagoa da Ca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Lagoa da Cano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85825"/>
                  </a:xfrm>
                  <a:prstGeom prst="rect">
                    <a:avLst/>
                  </a:prstGeom>
                  <a:noFill/>
                  <a:ln>
                    <a:noFill/>
                  </a:ln>
                </pic:spPr>
              </pic:pic>
            </a:graphicData>
          </a:graphic>
        </wp:inline>
      </w:drawing>
    </w:r>
  </w:p>
  <w:p w:rsidR="00445A54" w:rsidRPr="00543687" w:rsidRDefault="00445A54" w:rsidP="162692C1">
    <w:pPr>
      <w:pStyle w:val="SemEspaamento"/>
      <w:jc w:val="center"/>
      <w:rPr>
        <w:sz w:val="24"/>
        <w:szCs w:val="24"/>
      </w:rPr>
    </w:pPr>
    <w:r w:rsidRPr="162692C1">
      <w:rPr>
        <w:sz w:val="24"/>
        <w:szCs w:val="24"/>
      </w:rPr>
      <w:t>ESTADO DE ALAGOAS</w:t>
    </w:r>
  </w:p>
  <w:p w:rsidR="00445A54" w:rsidRPr="00543687" w:rsidRDefault="00445A54" w:rsidP="162692C1">
    <w:pPr>
      <w:pStyle w:val="SemEspaamento"/>
      <w:jc w:val="center"/>
      <w:rPr>
        <w:b/>
        <w:bCs/>
        <w:sz w:val="24"/>
        <w:szCs w:val="24"/>
      </w:rPr>
    </w:pPr>
    <w:r w:rsidRPr="162692C1">
      <w:rPr>
        <w:b/>
        <w:bCs/>
        <w:sz w:val="24"/>
        <w:szCs w:val="24"/>
      </w:rPr>
      <w:t>PREFEITURA MUNICIPAL DE LAGOA DA CANOA – ALAGOAS</w:t>
    </w:r>
  </w:p>
  <w:p w:rsidR="00445A54" w:rsidRPr="00543687" w:rsidRDefault="00445A54" w:rsidP="162692C1">
    <w:pPr>
      <w:pStyle w:val="SemEspaamento"/>
      <w:ind w:left="-567" w:right="-568"/>
      <w:jc w:val="center"/>
      <w:rPr>
        <w:sz w:val="24"/>
        <w:szCs w:val="24"/>
        <w:u w:val="single"/>
      </w:rPr>
    </w:pPr>
    <w:r w:rsidRPr="162692C1">
      <w:rPr>
        <w:sz w:val="24"/>
        <w:szCs w:val="24"/>
        <w:u w:val="single"/>
      </w:rPr>
      <w:t>Praça Ver. Benício Alves de Oliveira, s/n – Centro – CEP 57330-000 – CNPJ 12.207.551/0001-00</w:t>
    </w:r>
  </w:p>
  <w:p w:rsidR="00445A54" w:rsidRDefault="00445A54" w:rsidP="003F5569">
    <w:pPr>
      <w:pStyle w:val="Cabealh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1">
    <w:nsid w:val="00000002"/>
    <w:multiLevelType w:val="multilevel"/>
    <w:tmpl w:val="653C0D24"/>
    <w:name w:val="WW8Num3"/>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7E1EC3"/>
    <w:multiLevelType w:val="hybridMultilevel"/>
    <w:tmpl w:val="B6CA1A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BA184B"/>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7E046F5"/>
    <w:multiLevelType w:val="hybridMultilevel"/>
    <w:tmpl w:val="CF187716"/>
    <w:lvl w:ilvl="0" w:tplc="BF023844">
      <w:start w:val="1"/>
      <w:numFmt w:val="decimal"/>
      <w:lvlText w:val="%1."/>
      <w:lvlJc w:val="left"/>
      <w:pPr>
        <w:ind w:left="1778"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
    <w:nsid w:val="0A522CC2"/>
    <w:multiLevelType w:val="hybridMultilevel"/>
    <w:tmpl w:val="75DCE620"/>
    <w:lvl w:ilvl="0" w:tplc="7B3634C0">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0AE40EE6"/>
    <w:multiLevelType w:val="hybridMultilevel"/>
    <w:tmpl w:val="A58C6E8E"/>
    <w:lvl w:ilvl="0" w:tplc="0416000B">
      <w:start w:val="1"/>
      <w:numFmt w:val="bullet"/>
      <w:lvlText w:val=""/>
      <w:lvlJc w:val="left"/>
      <w:pPr>
        <w:ind w:left="1480" w:hanging="360"/>
      </w:pPr>
      <w:rPr>
        <w:rFonts w:ascii="Wingdings" w:hAnsi="Wingdings"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8">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9">
    <w:nsid w:val="15727311"/>
    <w:multiLevelType w:val="multilevel"/>
    <w:tmpl w:val="249E2E0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C6024A"/>
    <w:multiLevelType w:val="hybridMultilevel"/>
    <w:tmpl w:val="B9DE0668"/>
    <w:lvl w:ilvl="0" w:tplc="3F202342">
      <w:start w:val="1"/>
      <w:numFmt w:val="lowerLetter"/>
      <w:lvlText w:val="%1)"/>
      <w:lvlJc w:val="left"/>
      <w:pPr>
        <w:ind w:left="1146" w:hanging="360"/>
      </w:pPr>
      <w:rPr>
        <w:rFonts w:ascii="Arial" w:eastAsia="Times New Roman" w:hAnsi="Arial" w:cs="Arial"/>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11">
    <w:nsid w:val="1AA31808"/>
    <w:multiLevelType w:val="hybridMultilevel"/>
    <w:tmpl w:val="02725282"/>
    <w:lvl w:ilvl="0" w:tplc="0416000B">
      <w:start w:val="1"/>
      <w:numFmt w:val="bullet"/>
      <w:lvlText w:val=""/>
      <w:lvlJc w:val="left"/>
      <w:pPr>
        <w:ind w:left="2503" w:hanging="360"/>
      </w:pPr>
      <w:rPr>
        <w:rFonts w:ascii="Wingdings" w:hAnsi="Wingdings" w:hint="default"/>
      </w:rPr>
    </w:lvl>
    <w:lvl w:ilvl="1" w:tplc="04160003" w:tentative="1">
      <w:start w:val="1"/>
      <w:numFmt w:val="bullet"/>
      <w:lvlText w:val="o"/>
      <w:lvlJc w:val="left"/>
      <w:pPr>
        <w:ind w:left="3223" w:hanging="360"/>
      </w:pPr>
      <w:rPr>
        <w:rFonts w:ascii="Courier New" w:hAnsi="Courier New" w:cs="Courier New" w:hint="default"/>
      </w:rPr>
    </w:lvl>
    <w:lvl w:ilvl="2" w:tplc="04160005" w:tentative="1">
      <w:start w:val="1"/>
      <w:numFmt w:val="bullet"/>
      <w:lvlText w:val=""/>
      <w:lvlJc w:val="left"/>
      <w:pPr>
        <w:ind w:left="3943" w:hanging="360"/>
      </w:pPr>
      <w:rPr>
        <w:rFonts w:ascii="Wingdings" w:hAnsi="Wingdings" w:hint="default"/>
      </w:rPr>
    </w:lvl>
    <w:lvl w:ilvl="3" w:tplc="04160001" w:tentative="1">
      <w:start w:val="1"/>
      <w:numFmt w:val="bullet"/>
      <w:lvlText w:val=""/>
      <w:lvlJc w:val="left"/>
      <w:pPr>
        <w:ind w:left="4663" w:hanging="360"/>
      </w:pPr>
      <w:rPr>
        <w:rFonts w:ascii="Symbol" w:hAnsi="Symbol" w:hint="default"/>
      </w:rPr>
    </w:lvl>
    <w:lvl w:ilvl="4" w:tplc="04160003" w:tentative="1">
      <w:start w:val="1"/>
      <w:numFmt w:val="bullet"/>
      <w:lvlText w:val="o"/>
      <w:lvlJc w:val="left"/>
      <w:pPr>
        <w:ind w:left="5383" w:hanging="360"/>
      </w:pPr>
      <w:rPr>
        <w:rFonts w:ascii="Courier New" w:hAnsi="Courier New" w:cs="Courier New" w:hint="default"/>
      </w:rPr>
    </w:lvl>
    <w:lvl w:ilvl="5" w:tplc="04160005" w:tentative="1">
      <w:start w:val="1"/>
      <w:numFmt w:val="bullet"/>
      <w:lvlText w:val=""/>
      <w:lvlJc w:val="left"/>
      <w:pPr>
        <w:ind w:left="6103" w:hanging="360"/>
      </w:pPr>
      <w:rPr>
        <w:rFonts w:ascii="Wingdings" w:hAnsi="Wingdings" w:hint="default"/>
      </w:rPr>
    </w:lvl>
    <w:lvl w:ilvl="6" w:tplc="04160001" w:tentative="1">
      <w:start w:val="1"/>
      <w:numFmt w:val="bullet"/>
      <w:lvlText w:val=""/>
      <w:lvlJc w:val="left"/>
      <w:pPr>
        <w:ind w:left="6823" w:hanging="360"/>
      </w:pPr>
      <w:rPr>
        <w:rFonts w:ascii="Symbol" w:hAnsi="Symbol" w:hint="default"/>
      </w:rPr>
    </w:lvl>
    <w:lvl w:ilvl="7" w:tplc="04160003" w:tentative="1">
      <w:start w:val="1"/>
      <w:numFmt w:val="bullet"/>
      <w:lvlText w:val="o"/>
      <w:lvlJc w:val="left"/>
      <w:pPr>
        <w:ind w:left="7543" w:hanging="360"/>
      </w:pPr>
      <w:rPr>
        <w:rFonts w:ascii="Courier New" w:hAnsi="Courier New" w:cs="Courier New" w:hint="default"/>
      </w:rPr>
    </w:lvl>
    <w:lvl w:ilvl="8" w:tplc="04160005" w:tentative="1">
      <w:start w:val="1"/>
      <w:numFmt w:val="bullet"/>
      <w:lvlText w:val=""/>
      <w:lvlJc w:val="left"/>
      <w:pPr>
        <w:ind w:left="8263" w:hanging="360"/>
      </w:pPr>
      <w:rPr>
        <w:rFonts w:ascii="Wingdings" w:hAnsi="Wingdings" w:hint="default"/>
      </w:rPr>
    </w:lvl>
  </w:abstractNum>
  <w:abstractNum w:abstractNumId="12">
    <w:nsid w:val="1E7A77BC"/>
    <w:multiLevelType w:val="hybridMultilevel"/>
    <w:tmpl w:val="969EA3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14465EF"/>
    <w:multiLevelType w:val="hybridMultilevel"/>
    <w:tmpl w:val="A24A92A6"/>
    <w:lvl w:ilvl="0" w:tplc="2D9AC60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592D4F"/>
    <w:multiLevelType w:val="hybridMultilevel"/>
    <w:tmpl w:val="D7AEDF20"/>
    <w:lvl w:ilvl="0" w:tplc="04160001">
      <w:start w:val="1"/>
      <w:numFmt w:val="bullet"/>
      <w:lvlText w:val=""/>
      <w:lvlJc w:val="left"/>
      <w:pPr>
        <w:ind w:left="2051" w:hanging="360"/>
      </w:pPr>
      <w:rPr>
        <w:rFonts w:ascii="Symbol" w:hAnsi="Symbol" w:hint="default"/>
      </w:rPr>
    </w:lvl>
    <w:lvl w:ilvl="1" w:tplc="04160003" w:tentative="1">
      <w:start w:val="1"/>
      <w:numFmt w:val="bullet"/>
      <w:lvlText w:val="o"/>
      <w:lvlJc w:val="left"/>
      <w:pPr>
        <w:ind w:left="2771" w:hanging="360"/>
      </w:pPr>
      <w:rPr>
        <w:rFonts w:ascii="Courier New" w:hAnsi="Courier New" w:cs="Courier New" w:hint="default"/>
      </w:rPr>
    </w:lvl>
    <w:lvl w:ilvl="2" w:tplc="04160005" w:tentative="1">
      <w:start w:val="1"/>
      <w:numFmt w:val="bullet"/>
      <w:lvlText w:val=""/>
      <w:lvlJc w:val="left"/>
      <w:pPr>
        <w:ind w:left="3491" w:hanging="360"/>
      </w:pPr>
      <w:rPr>
        <w:rFonts w:ascii="Wingdings" w:hAnsi="Wingdings" w:hint="default"/>
      </w:rPr>
    </w:lvl>
    <w:lvl w:ilvl="3" w:tplc="04160001" w:tentative="1">
      <w:start w:val="1"/>
      <w:numFmt w:val="bullet"/>
      <w:lvlText w:val=""/>
      <w:lvlJc w:val="left"/>
      <w:pPr>
        <w:ind w:left="4211" w:hanging="360"/>
      </w:pPr>
      <w:rPr>
        <w:rFonts w:ascii="Symbol" w:hAnsi="Symbol" w:hint="default"/>
      </w:rPr>
    </w:lvl>
    <w:lvl w:ilvl="4" w:tplc="04160003" w:tentative="1">
      <w:start w:val="1"/>
      <w:numFmt w:val="bullet"/>
      <w:lvlText w:val="o"/>
      <w:lvlJc w:val="left"/>
      <w:pPr>
        <w:ind w:left="4931" w:hanging="360"/>
      </w:pPr>
      <w:rPr>
        <w:rFonts w:ascii="Courier New" w:hAnsi="Courier New" w:cs="Courier New" w:hint="default"/>
      </w:rPr>
    </w:lvl>
    <w:lvl w:ilvl="5" w:tplc="04160005" w:tentative="1">
      <w:start w:val="1"/>
      <w:numFmt w:val="bullet"/>
      <w:lvlText w:val=""/>
      <w:lvlJc w:val="left"/>
      <w:pPr>
        <w:ind w:left="5651" w:hanging="360"/>
      </w:pPr>
      <w:rPr>
        <w:rFonts w:ascii="Wingdings" w:hAnsi="Wingdings" w:hint="default"/>
      </w:rPr>
    </w:lvl>
    <w:lvl w:ilvl="6" w:tplc="04160001" w:tentative="1">
      <w:start w:val="1"/>
      <w:numFmt w:val="bullet"/>
      <w:lvlText w:val=""/>
      <w:lvlJc w:val="left"/>
      <w:pPr>
        <w:ind w:left="6371" w:hanging="360"/>
      </w:pPr>
      <w:rPr>
        <w:rFonts w:ascii="Symbol" w:hAnsi="Symbol" w:hint="default"/>
      </w:rPr>
    </w:lvl>
    <w:lvl w:ilvl="7" w:tplc="04160003" w:tentative="1">
      <w:start w:val="1"/>
      <w:numFmt w:val="bullet"/>
      <w:lvlText w:val="o"/>
      <w:lvlJc w:val="left"/>
      <w:pPr>
        <w:ind w:left="7091" w:hanging="360"/>
      </w:pPr>
      <w:rPr>
        <w:rFonts w:ascii="Courier New" w:hAnsi="Courier New" w:cs="Courier New" w:hint="default"/>
      </w:rPr>
    </w:lvl>
    <w:lvl w:ilvl="8" w:tplc="04160005" w:tentative="1">
      <w:start w:val="1"/>
      <w:numFmt w:val="bullet"/>
      <w:lvlText w:val=""/>
      <w:lvlJc w:val="left"/>
      <w:pPr>
        <w:ind w:left="7811" w:hanging="360"/>
      </w:pPr>
      <w:rPr>
        <w:rFonts w:ascii="Wingdings" w:hAnsi="Wingdings" w:hint="default"/>
      </w:rPr>
    </w:lvl>
  </w:abstractNum>
  <w:abstractNum w:abstractNumId="15">
    <w:nsid w:val="25206A4C"/>
    <w:multiLevelType w:val="hybridMultilevel"/>
    <w:tmpl w:val="679E7E2C"/>
    <w:lvl w:ilvl="0" w:tplc="C2FA6CB2">
      <w:start w:val="1"/>
      <w:numFmt w:val="decimal"/>
      <w:lvlText w:val="%1."/>
      <w:lvlJc w:val="left"/>
      <w:pPr>
        <w:ind w:left="1495" w:hanging="360"/>
      </w:pPr>
      <w:rPr>
        <w:rFonts w:ascii="Calibri" w:eastAsia="Times New Roman" w:hAnsi="Calibri" w:cs="Arial"/>
      </w:rPr>
    </w:lvl>
    <w:lvl w:ilvl="1" w:tplc="04160003">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16">
    <w:nsid w:val="26F01019"/>
    <w:multiLevelType w:val="hybridMultilevel"/>
    <w:tmpl w:val="600888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0D4762A"/>
    <w:multiLevelType w:val="singleLevel"/>
    <w:tmpl w:val="EAA8BE98"/>
    <w:lvl w:ilvl="0">
      <w:start w:val="1"/>
      <w:numFmt w:val="lowerLetter"/>
      <w:lvlText w:val="%1)"/>
      <w:legacy w:legacy="1" w:legacySpace="0" w:legacyIndent="360"/>
      <w:lvlJc w:val="left"/>
      <w:pPr>
        <w:ind w:left="360" w:hanging="360"/>
      </w:pPr>
    </w:lvl>
  </w:abstractNum>
  <w:abstractNum w:abstractNumId="18">
    <w:nsid w:val="367A3413"/>
    <w:multiLevelType w:val="hybridMultilevel"/>
    <w:tmpl w:val="DA6A8C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9F2BB9"/>
    <w:multiLevelType w:val="hybridMultilevel"/>
    <w:tmpl w:val="B276D790"/>
    <w:lvl w:ilvl="0" w:tplc="BF023844">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nsid w:val="372F5582"/>
    <w:multiLevelType w:val="hybridMultilevel"/>
    <w:tmpl w:val="23B42EF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7823289"/>
    <w:multiLevelType w:val="hybridMultilevel"/>
    <w:tmpl w:val="0FC6A598"/>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84A40C8"/>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44DE4A8A"/>
    <w:multiLevelType w:val="multilevel"/>
    <w:tmpl w:val="CAD6032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0E5CC0"/>
    <w:multiLevelType w:val="hybridMultilevel"/>
    <w:tmpl w:val="081EE89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nsid w:val="47A14153"/>
    <w:multiLevelType w:val="hybridMultilevel"/>
    <w:tmpl w:val="C1E60882"/>
    <w:lvl w:ilvl="0" w:tplc="0416000B">
      <w:start w:val="1"/>
      <w:numFmt w:val="bullet"/>
      <w:lvlText w:val=""/>
      <w:lvlJc w:val="left"/>
      <w:pPr>
        <w:ind w:left="2771" w:hanging="360"/>
      </w:pPr>
      <w:rPr>
        <w:rFonts w:ascii="Wingdings" w:hAnsi="Wingdings"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abstractNum w:abstractNumId="26">
    <w:nsid w:val="48622CD7"/>
    <w:multiLevelType w:val="hybridMultilevel"/>
    <w:tmpl w:val="D0D4EEDC"/>
    <w:lvl w:ilvl="0" w:tplc="0416000D">
      <w:start w:val="1"/>
      <w:numFmt w:val="bullet"/>
      <w:lvlText w:val=""/>
      <w:lvlJc w:val="left"/>
      <w:pPr>
        <w:ind w:left="2142" w:hanging="360"/>
      </w:pPr>
      <w:rPr>
        <w:rFonts w:ascii="Wingdings" w:hAnsi="Wingdings" w:hint="default"/>
      </w:rPr>
    </w:lvl>
    <w:lvl w:ilvl="1" w:tplc="04160003" w:tentative="1">
      <w:start w:val="1"/>
      <w:numFmt w:val="bullet"/>
      <w:lvlText w:val="o"/>
      <w:lvlJc w:val="left"/>
      <w:pPr>
        <w:ind w:left="2862" w:hanging="360"/>
      </w:pPr>
      <w:rPr>
        <w:rFonts w:ascii="Courier New" w:hAnsi="Courier New" w:cs="Courier New" w:hint="default"/>
      </w:rPr>
    </w:lvl>
    <w:lvl w:ilvl="2" w:tplc="04160005" w:tentative="1">
      <w:start w:val="1"/>
      <w:numFmt w:val="bullet"/>
      <w:lvlText w:val=""/>
      <w:lvlJc w:val="left"/>
      <w:pPr>
        <w:ind w:left="3582" w:hanging="360"/>
      </w:pPr>
      <w:rPr>
        <w:rFonts w:ascii="Wingdings" w:hAnsi="Wingdings" w:hint="default"/>
      </w:rPr>
    </w:lvl>
    <w:lvl w:ilvl="3" w:tplc="04160001" w:tentative="1">
      <w:start w:val="1"/>
      <w:numFmt w:val="bullet"/>
      <w:lvlText w:val=""/>
      <w:lvlJc w:val="left"/>
      <w:pPr>
        <w:ind w:left="4302" w:hanging="360"/>
      </w:pPr>
      <w:rPr>
        <w:rFonts w:ascii="Symbol" w:hAnsi="Symbol" w:hint="default"/>
      </w:rPr>
    </w:lvl>
    <w:lvl w:ilvl="4" w:tplc="04160003" w:tentative="1">
      <w:start w:val="1"/>
      <w:numFmt w:val="bullet"/>
      <w:lvlText w:val="o"/>
      <w:lvlJc w:val="left"/>
      <w:pPr>
        <w:ind w:left="5022" w:hanging="360"/>
      </w:pPr>
      <w:rPr>
        <w:rFonts w:ascii="Courier New" w:hAnsi="Courier New" w:cs="Courier New" w:hint="default"/>
      </w:rPr>
    </w:lvl>
    <w:lvl w:ilvl="5" w:tplc="04160005" w:tentative="1">
      <w:start w:val="1"/>
      <w:numFmt w:val="bullet"/>
      <w:lvlText w:val=""/>
      <w:lvlJc w:val="left"/>
      <w:pPr>
        <w:ind w:left="5742" w:hanging="360"/>
      </w:pPr>
      <w:rPr>
        <w:rFonts w:ascii="Wingdings" w:hAnsi="Wingdings" w:hint="default"/>
      </w:rPr>
    </w:lvl>
    <w:lvl w:ilvl="6" w:tplc="04160001" w:tentative="1">
      <w:start w:val="1"/>
      <w:numFmt w:val="bullet"/>
      <w:lvlText w:val=""/>
      <w:lvlJc w:val="left"/>
      <w:pPr>
        <w:ind w:left="6462" w:hanging="360"/>
      </w:pPr>
      <w:rPr>
        <w:rFonts w:ascii="Symbol" w:hAnsi="Symbol" w:hint="default"/>
      </w:rPr>
    </w:lvl>
    <w:lvl w:ilvl="7" w:tplc="04160003" w:tentative="1">
      <w:start w:val="1"/>
      <w:numFmt w:val="bullet"/>
      <w:lvlText w:val="o"/>
      <w:lvlJc w:val="left"/>
      <w:pPr>
        <w:ind w:left="7182" w:hanging="360"/>
      </w:pPr>
      <w:rPr>
        <w:rFonts w:ascii="Courier New" w:hAnsi="Courier New" w:cs="Courier New" w:hint="default"/>
      </w:rPr>
    </w:lvl>
    <w:lvl w:ilvl="8" w:tplc="04160005" w:tentative="1">
      <w:start w:val="1"/>
      <w:numFmt w:val="bullet"/>
      <w:lvlText w:val=""/>
      <w:lvlJc w:val="left"/>
      <w:pPr>
        <w:ind w:left="7902" w:hanging="360"/>
      </w:pPr>
      <w:rPr>
        <w:rFonts w:ascii="Wingdings" w:hAnsi="Wingdings" w:hint="default"/>
      </w:rPr>
    </w:lvl>
  </w:abstractNum>
  <w:abstractNum w:abstractNumId="27">
    <w:nsid w:val="48906F1C"/>
    <w:multiLevelType w:val="hybridMultilevel"/>
    <w:tmpl w:val="A51EE144"/>
    <w:lvl w:ilvl="0" w:tplc="04160001">
      <w:start w:val="1"/>
      <w:numFmt w:val="bullet"/>
      <w:lvlText w:val=""/>
      <w:lvlJc w:val="left"/>
      <w:pPr>
        <w:ind w:left="249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28">
    <w:nsid w:val="4C61786D"/>
    <w:multiLevelType w:val="hybridMultilevel"/>
    <w:tmpl w:val="9B440A9C"/>
    <w:lvl w:ilvl="0" w:tplc="04160001">
      <w:start w:val="1"/>
      <w:numFmt w:val="bullet"/>
      <w:lvlText w:val=""/>
      <w:lvlJc w:val="left"/>
      <w:pPr>
        <w:ind w:left="2850" w:hanging="360"/>
      </w:pPr>
      <w:rPr>
        <w:rFonts w:ascii="Symbol" w:hAnsi="Symbol"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29">
    <w:nsid w:val="4CC444E6"/>
    <w:multiLevelType w:val="multilevel"/>
    <w:tmpl w:val="DA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845F8"/>
    <w:multiLevelType w:val="singleLevel"/>
    <w:tmpl w:val="EAA8BE98"/>
    <w:lvl w:ilvl="0">
      <w:start w:val="1"/>
      <w:numFmt w:val="lowerLetter"/>
      <w:lvlText w:val="%1)"/>
      <w:legacy w:legacy="1" w:legacySpace="0" w:legacyIndent="360"/>
      <w:lvlJc w:val="left"/>
      <w:pPr>
        <w:ind w:left="1420" w:hanging="360"/>
      </w:pPr>
    </w:lvl>
  </w:abstractNum>
  <w:abstractNum w:abstractNumId="31">
    <w:nsid w:val="56D61DA0"/>
    <w:multiLevelType w:val="hybridMultilevel"/>
    <w:tmpl w:val="66484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E3727E"/>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0317231"/>
    <w:multiLevelType w:val="multilevel"/>
    <w:tmpl w:val="40C884E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DD5FED"/>
    <w:multiLevelType w:val="hybridMultilevel"/>
    <w:tmpl w:val="DD525742"/>
    <w:lvl w:ilvl="0" w:tplc="BD5AA914">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5">
    <w:nsid w:val="63F73C68"/>
    <w:multiLevelType w:val="hybridMultilevel"/>
    <w:tmpl w:val="6C601DF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674332D"/>
    <w:multiLevelType w:val="multilevel"/>
    <w:tmpl w:val="F8DA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2045F0"/>
    <w:multiLevelType w:val="hybridMultilevel"/>
    <w:tmpl w:val="B61ABBA6"/>
    <w:lvl w:ilvl="0" w:tplc="F7F8A678">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8">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39">
    <w:nsid w:val="6AAC2152"/>
    <w:multiLevelType w:val="hybridMultilevel"/>
    <w:tmpl w:val="02B08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1E166F"/>
    <w:multiLevelType w:val="hybridMultilevel"/>
    <w:tmpl w:val="AC0274D4"/>
    <w:lvl w:ilvl="0" w:tplc="A57C2C66">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99B7FB6"/>
    <w:multiLevelType w:val="hybridMultilevel"/>
    <w:tmpl w:val="9CD65D98"/>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42">
    <w:nsid w:val="7C35612F"/>
    <w:multiLevelType w:val="hybridMultilevel"/>
    <w:tmpl w:val="013EF2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C79773C"/>
    <w:multiLevelType w:val="hybridMultilevel"/>
    <w:tmpl w:val="02D4BF6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nsid w:val="7F7C1F0A"/>
    <w:multiLevelType w:val="multilevel"/>
    <w:tmpl w:val="18803E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15"/>
  </w:num>
  <w:num w:numId="4">
    <w:abstractNumId w:val="12"/>
  </w:num>
  <w:num w:numId="5">
    <w:abstractNumId w:val="14"/>
  </w:num>
  <w:num w:numId="6">
    <w:abstractNumId w:val="25"/>
  </w:num>
  <w:num w:numId="7">
    <w:abstractNumId w:val="3"/>
  </w:num>
  <w:num w:numId="8">
    <w:abstractNumId w:val="26"/>
  </w:num>
  <w:num w:numId="9">
    <w:abstractNumId w:val="24"/>
  </w:num>
  <w:num w:numId="10">
    <w:abstractNumId w:val="27"/>
  </w:num>
  <w:num w:numId="11">
    <w:abstractNumId w:val="41"/>
  </w:num>
  <w:num w:numId="12">
    <w:abstractNumId w:val="16"/>
  </w:num>
  <w:num w:numId="13">
    <w:abstractNumId w:val="28"/>
  </w:num>
  <w:num w:numId="14">
    <w:abstractNumId w:val="31"/>
  </w:num>
  <w:num w:numId="15">
    <w:abstractNumId w:val="42"/>
  </w:num>
  <w:num w:numId="16">
    <w:abstractNumId w:val="43"/>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30"/>
  </w:num>
  <w:num w:numId="23">
    <w:abstractNumId w:val="30"/>
    <w:lvlOverride w:ilvl="0">
      <w:lvl w:ilvl="0">
        <w:start w:val="2"/>
        <w:numFmt w:val="lowerLetter"/>
        <w:lvlText w:val="%1)"/>
        <w:legacy w:legacy="1" w:legacySpace="0" w:legacyIndent="360"/>
        <w:lvlJc w:val="left"/>
        <w:pPr>
          <w:ind w:left="1420" w:hanging="360"/>
        </w:pPr>
      </w:lvl>
    </w:lvlOverride>
  </w:num>
  <w:num w:numId="24">
    <w:abstractNumId w:val="30"/>
    <w:lvlOverride w:ilvl="0">
      <w:lvl w:ilvl="0">
        <w:start w:val="5"/>
        <w:numFmt w:val="lowerLetter"/>
        <w:lvlText w:val="%1)"/>
        <w:legacy w:legacy="1" w:legacySpace="0" w:legacyIndent="360"/>
        <w:lvlJc w:val="left"/>
        <w:pPr>
          <w:ind w:left="1420" w:hanging="360"/>
        </w:pPr>
      </w:lvl>
    </w:lvlOverride>
  </w:num>
  <w:num w:numId="25">
    <w:abstractNumId w:val="17"/>
  </w:num>
  <w:num w:numId="26">
    <w:abstractNumId w:val="0"/>
  </w:num>
  <w:num w:numId="27">
    <w:abstractNumId w:val="38"/>
  </w:num>
  <w:num w:numId="28">
    <w:abstractNumId w:val="8"/>
  </w:num>
  <w:num w:numId="29">
    <w:abstractNumId w:val="2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33"/>
  </w:num>
  <w:num w:numId="35">
    <w:abstractNumId w:val="44"/>
  </w:num>
  <w:num w:numId="36">
    <w:abstractNumId w:val="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9"/>
  </w:num>
  <w:num w:numId="42">
    <w:abstractNumId w:val="36"/>
  </w:num>
  <w:num w:numId="43">
    <w:abstractNumId w:val="20"/>
  </w:num>
  <w:num w:numId="44">
    <w:abstractNumId w:val="35"/>
  </w:num>
  <w:num w:numId="45">
    <w:abstractNumId w:val="9"/>
  </w:num>
  <w:num w:numId="46">
    <w:abstractNumId w:val="32"/>
  </w:num>
  <w:num w:numId="47">
    <w:abstractNumId w:val="22"/>
  </w:num>
  <w:num w:numId="48">
    <w:abstractNumId w:val="4"/>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3F3A16"/>
    <w:rsid w:val="00001421"/>
    <w:rsid w:val="00014E91"/>
    <w:rsid w:val="0002139C"/>
    <w:rsid w:val="00021AE4"/>
    <w:rsid w:val="000360E7"/>
    <w:rsid w:val="00041914"/>
    <w:rsid w:val="0004414F"/>
    <w:rsid w:val="000652A0"/>
    <w:rsid w:val="000708E0"/>
    <w:rsid w:val="00074C69"/>
    <w:rsid w:val="0008260B"/>
    <w:rsid w:val="00083B98"/>
    <w:rsid w:val="00091792"/>
    <w:rsid w:val="00092C01"/>
    <w:rsid w:val="000A5629"/>
    <w:rsid w:val="000A5918"/>
    <w:rsid w:val="000C1FFA"/>
    <w:rsid w:val="000D0652"/>
    <w:rsid w:val="000D36F8"/>
    <w:rsid w:val="000D6E4C"/>
    <w:rsid w:val="000E2F71"/>
    <w:rsid w:val="000E6BE7"/>
    <w:rsid w:val="000F353A"/>
    <w:rsid w:val="000F4035"/>
    <w:rsid w:val="000F69EB"/>
    <w:rsid w:val="000F70C9"/>
    <w:rsid w:val="001006D0"/>
    <w:rsid w:val="001007BB"/>
    <w:rsid w:val="001018C4"/>
    <w:rsid w:val="0010429C"/>
    <w:rsid w:val="0011197B"/>
    <w:rsid w:val="00130868"/>
    <w:rsid w:val="00146AD0"/>
    <w:rsid w:val="0016632D"/>
    <w:rsid w:val="001733C9"/>
    <w:rsid w:val="00184067"/>
    <w:rsid w:val="0018526E"/>
    <w:rsid w:val="00185F35"/>
    <w:rsid w:val="0019723E"/>
    <w:rsid w:val="001B3669"/>
    <w:rsid w:val="001C355D"/>
    <w:rsid w:val="001D0C70"/>
    <w:rsid w:val="001E5B1F"/>
    <w:rsid w:val="001E6205"/>
    <w:rsid w:val="001E7548"/>
    <w:rsid w:val="001F21AF"/>
    <w:rsid w:val="0020215A"/>
    <w:rsid w:val="00204E68"/>
    <w:rsid w:val="00205B35"/>
    <w:rsid w:val="002065AD"/>
    <w:rsid w:val="00211EC9"/>
    <w:rsid w:val="002205E7"/>
    <w:rsid w:val="00230E78"/>
    <w:rsid w:val="002360F5"/>
    <w:rsid w:val="00245F78"/>
    <w:rsid w:val="00246582"/>
    <w:rsid w:val="00250CBC"/>
    <w:rsid w:val="0025522F"/>
    <w:rsid w:val="00260835"/>
    <w:rsid w:val="00262288"/>
    <w:rsid w:val="00264379"/>
    <w:rsid w:val="00265D7D"/>
    <w:rsid w:val="00284FAC"/>
    <w:rsid w:val="002960FD"/>
    <w:rsid w:val="00297A15"/>
    <w:rsid w:val="002A1E39"/>
    <w:rsid w:val="002A3455"/>
    <w:rsid w:val="002A5574"/>
    <w:rsid w:val="002B2F7A"/>
    <w:rsid w:val="002C6F2C"/>
    <w:rsid w:val="002D5AF1"/>
    <w:rsid w:val="002D6211"/>
    <w:rsid w:val="002E4EF7"/>
    <w:rsid w:val="002E6186"/>
    <w:rsid w:val="002F56E5"/>
    <w:rsid w:val="002F77D9"/>
    <w:rsid w:val="00307F0A"/>
    <w:rsid w:val="00323C3E"/>
    <w:rsid w:val="0032408E"/>
    <w:rsid w:val="00361DA2"/>
    <w:rsid w:val="003668BC"/>
    <w:rsid w:val="00371263"/>
    <w:rsid w:val="0037748E"/>
    <w:rsid w:val="00387543"/>
    <w:rsid w:val="003943C2"/>
    <w:rsid w:val="003967D0"/>
    <w:rsid w:val="003B18BA"/>
    <w:rsid w:val="003B43CC"/>
    <w:rsid w:val="003C039D"/>
    <w:rsid w:val="003C45CA"/>
    <w:rsid w:val="003C694A"/>
    <w:rsid w:val="003D3074"/>
    <w:rsid w:val="003D3B86"/>
    <w:rsid w:val="003D52D0"/>
    <w:rsid w:val="003D7CED"/>
    <w:rsid w:val="003F3A16"/>
    <w:rsid w:val="003F41F9"/>
    <w:rsid w:val="003F5569"/>
    <w:rsid w:val="00401C16"/>
    <w:rsid w:val="004123DA"/>
    <w:rsid w:val="00414E14"/>
    <w:rsid w:val="004252D7"/>
    <w:rsid w:val="004336F2"/>
    <w:rsid w:val="00442464"/>
    <w:rsid w:val="00445A54"/>
    <w:rsid w:val="0044771C"/>
    <w:rsid w:val="00447B12"/>
    <w:rsid w:val="00463B51"/>
    <w:rsid w:val="004709A8"/>
    <w:rsid w:val="004710A1"/>
    <w:rsid w:val="00471100"/>
    <w:rsid w:val="004768BB"/>
    <w:rsid w:val="00480A71"/>
    <w:rsid w:val="004A12CE"/>
    <w:rsid w:val="004A13D3"/>
    <w:rsid w:val="004C02A7"/>
    <w:rsid w:val="004C7F76"/>
    <w:rsid w:val="004D1946"/>
    <w:rsid w:val="004D34C6"/>
    <w:rsid w:val="004D43F1"/>
    <w:rsid w:val="004F6CD0"/>
    <w:rsid w:val="00502577"/>
    <w:rsid w:val="0050349C"/>
    <w:rsid w:val="00504926"/>
    <w:rsid w:val="00505BAF"/>
    <w:rsid w:val="00525DEA"/>
    <w:rsid w:val="0052621E"/>
    <w:rsid w:val="00526BB7"/>
    <w:rsid w:val="005321DE"/>
    <w:rsid w:val="0054045D"/>
    <w:rsid w:val="0054315A"/>
    <w:rsid w:val="00543A31"/>
    <w:rsid w:val="00554119"/>
    <w:rsid w:val="00555BEB"/>
    <w:rsid w:val="005652DE"/>
    <w:rsid w:val="00575785"/>
    <w:rsid w:val="00593CA7"/>
    <w:rsid w:val="00595E7C"/>
    <w:rsid w:val="005A23EB"/>
    <w:rsid w:val="005A2A02"/>
    <w:rsid w:val="005A7805"/>
    <w:rsid w:val="005B1BE0"/>
    <w:rsid w:val="005B56AC"/>
    <w:rsid w:val="005C3A96"/>
    <w:rsid w:val="005D0CBA"/>
    <w:rsid w:val="005D2252"/>
    <w:rsid w:val="005F0764"/>
    <w:rsid w:val="005F0DE0"/>
    <w:rsid w:val="005F165A"/>
    <w:rsid w:val="005F64EC"/>
    <w:rsid w:val="006025B7"/>
    <w:rsid w:val="00611171"/>
    <w:rsid w:val="00623F7D"/>
    <w:rsid w:val="00646F98"/>
    <w:rsid w:val="00663EBF"/>
    <w:rsid w:val="00664027"/>
    <w:rsid w:val="006732A2"/>
    <w:rsid w:val="00686E43"/>
    <w:rsid w:val="006920DF"/>
    <w:rsid w:val="00692933"/>
    <w:rsid w:val="006B3DB9"/>
    <w:rsid w:val="006C0B81"/>
    <w:rsid w:val="006C31B9"/>
    <w:rsid w:val="006C5E14"/>
    <w:rsid w:val="006D4B04"/>
    <w:rsid w:val="006E3A58"/>
    <w:rsid w:val="006F5263"/>
    <w:rsid w:val="006F7D6F"/>
    <w:rsid w:val="00703447"/>
    <w:rsid w:val="00705F88"/>
    <w:rsid w:val="0071111A"/>
    <w:rsid w:val="00723B3A"/>
    <w:rsid w:val="007512DB"/>
    <w:rsid w:val="00761F88"/>
    <w:rsid w:val="00763948"/>
    <w:rsid w:val="0076587A"/>
    <w:rsid w:val="00772DE8"/>
    <w:rsid w:val="00774A42"/>
    <w:rsid w:val="00797827"/>
    <w:rsid w:val="007A0C37"/>
    <w:rsid w:val="007A1853"/>
    <w:rsid w:val="007A755F"/>
    <w:rsid w:val="007B42E3"/>
    <w:rsid w:val="007B709F"/>
    <w:rsid w:val="007C09A7"/>
    <w:rsid w:val="007C2851"/>
    <w:rsid w:val="007F4721"/>
    <w:rsid w:val="008242F8"/>
    <w:rsid w:val="00831C2C"/>
    <w:rsid w:val="008431B2"/>
    <w:rsid w:val="008527EA"/>
    <w:rsid w:val="00852BBA"/>
    <w:rsid w:val="00854481"/>
    <w:rsid w:val="0085709E"/>
    <w:rsid w:val="008659B0"/>
    <w:rsid w:val="00866E49"/>
    <w:rsid w:val="00877EF8"/>
    <w:rsid w:val="0088698D"/>
    <w:rsid w:val="00895554"/>
    <w:rsid w:val="008A0A15"/>
    <w:rsid w:val="008B758E"/>
    <w:rsid w:val="008B7ECB"/>
    <w:rsid w:val="008D2142"/>
    <w:rsid w:val="008D2EB0"/>
    <w:rsid w:val="008D42DD"/>
    <w:rsid w:val="008E14A2"/>
    <w:rsid w:val="008E30D8"/>
    <w:rsid w:val="008F2289"/>
    <w:rsid w:val="00906370"/>
    <w:rsid w:val="009179D2"/>
    <w:rsid w:val="00921FFB"/>
    <w:rsid w:val="00925AD8"/>
    <w:rsid w:val="00935AD8"/>
    <w:rsid w:val="00937A73"/>
    <w:rsid w:val="00947252"/>
    <w:rsid w:val="009630C3"/>
    <w:rsid w:val="00967B77"/>
    <w:rsid w:val="00972588"/>
    <w:rsid w:val="00973133"/>
    <w:rsid w:val="0098589B"/>
    <w:rsid w:val="009A281C"/>
    <w:rsid w:val="009C0B7A"/>
    <w:rsid w:val="009D0523"/>
    <w:rsid w:val="009D4213"/>
    <w:rsid w:val="009E4668"/>
    <w:rsid w:val="009E6DCD"/>
    <w:rsid w:val="009F445D"/>
    <w:rsid w:val="009F5FCA"/>
    <w:rsid w:val="00A02DE0"/>
    <w:rsid w:val="00A03B1B"/>
    <w:rsid w:val="00A070E5"/>
    <w:rsid w:val="00A11A3C"/>
    <w:rsid w:val="00A17BA0"/>
    <w:rsid w:val="00A21002"/>
    <w:rsid w:val="00A219F9"/>
    <w:rsid w:val="00A31549"/>
    <w:rsid w:val="00A32866"/>
    <w:rsid w:val="00A37B1D"/>
    <w:rsid w:val="00A45C8F"/>
    <w:rsid w:val="00A46CD1"/>
    <w:rsid w:val="00A47CE0"/>
    <w:rsid w:val="00A5057A"/>
    <w:rsid w:val="00A5183C"/>
    <w:rsid w:val="00A51A11"/>
    <w:rsid w:val="00A52D65"/>
    <w:rsid w:val="00A54FFC"/>
    <w:rsid w:val="00A55CED"/>
    <w:rsid w:val="00A5692E"/>
    <w:rsid w:val="00A67E3F"/>
    <w:rsid w:val="00A71A82"/>
    <w:rsid w:val="00A8475E"/>
    <w:rsid w:val="00A86711"/>
    <w:rsid w:val="00A90375"/>
    <w:rsid w:val="00A9066E"/>
    <w:rsid w:val="00A90A7C"/>
    <w:rsid w:val="00A9524B"/>
    <w:rsid w:val="00AA54BC"/>
    <w:rsid w:val="00AB6901"/>
    <w:rsid w:val="00AC34D9"/>
    <w:rsid w:val="00AC7026"/>
    <w:rsid w:val="00AD0C0B"/>
    <w:rsid w:val="00AF3AFE"/>
    <w:rsid w:val="00B02392"/>
    <w:rsid w:val="00B30768"/>
    <w:rsid w:val="00B34ED4"/>
    <w:rsid w:val="00B36841"/>
    <w:rsid w:val="00B3773A"/>
    <w:rsid w:val="00B419F8"/>
    <w:rsid w:val="00B448E6"/>
    <w:rsid w:val="00B44F97"/>
    <w:rsid w:val="00B5672D"/>
    <w:rsid w:val="00B615FE"/>
    <w:rsid w:val="00B6259D"/>
    <w:rsid w:val="00B85E8F"/>
    <w:rsid w:val="00B96092"/>
    <w:rsid w:val="00B97A92"/>
    <w:rsid w:val="00BA24E0"/>
    <w:rsid w:val="00BC5EFA"/>
    <w:rsid w:val="00BD0751"/>
    <w:rsid w:val="00BD3D1C"/>
    <w:rsid w:val="00BD77B5"/>
    <w:rsid w:val="00BF1C92"/>
    <w:rsid w:val="00BF2C98"/>
    <w:rsid w:val="00BF500C"/>
    <w:rsid w:val="00BF7A61"/>
    <w:rsid w:val="00C0696F"/>
    <w:rsid w:val="00C11C2C"/>
    <w:rsid w:val="00C20233"/>
    <w:rsid w:val="00C26181"/>
    <w:rsid w:val="00C27008"/>
    <w:rsid w:val="00C3459B"/>
    <w:rsid w:val="00C410F4"/>
    <w:rsid w:val="00C429B6"/>
    <w:rsid w:val="00C560D1"/>
    <w:rsid w:val="00C56C8C"/>
    <w:rsid w:val="00C57DAE"/>
    <w:rsid w:val="00C6148D"/>
    <w:rsid w:val="00C64303"/>
    <w:rsid w:val="00C73AF8"/>
    <w:rsid w:val="00C83D72"/>
    <w:rsid w:val="00C8509B"/>
    <w:rsid w:val="00C92679"/>
    <w:rsid w:val="00C92852"/>
    <w:rsid w:val="00C95EF4"/>
    <w:rsid w:val="00CA31FF"/>
    <w:rsid w:val="00CB5CC0"/>
    <w:rsid w:val="00CC1A49"/>
    <w:rsid w:val="00CC1D45"/>
    <w:rsid w:val="00CC4560"/>
    <w:rsid w:val="00CC79C3"/>
    <w:rsid w:val="00CD059D"/>
    <w:rsid w:val="00CD2410"/>
    <w:rsid w:val="00CD72FA"/>
    <w:rsid w:val="00CD79CB"/>
    <w:rsid w:val="00CF77DE"/>
    <w:rsid w:val="00D04966"/>
    <w:rsid w:val="00D07C33"/>
    <w:rsid w:val="00D14BF2"/>
    <w:rsid w:val="00D152C5"/>
    <w:rsid w:val="00D20AD4"/>
    <w:rsid w:val="00D2369F"/>
    <w:rsid w:val="00D25842"/>
    <w:rsid w:val="00D26E47"/>
    <w:rsid w:val="00D325C7"/>
    <w:rsid w:val="00D34AB1"/>
    <w:rsid w:val="00D473E6"/>
    <w:rsid w:val="00D62487"/>
    <w:rsid w:val="00D6285A"/>
    <w:rsid w:val="00D62AE1"/>
    <w:rsid w:val="00D67971"/>
    <w:rsid w:val="00D83679"/>
    <w:rsid w:val="00D8527E"/>
    <w:rsid w:val="00D87722"/>
    <w:rsid w:val="00D91EA4"/>
    <w:rsid w:val="00D937EB"/>
    <w:rsid w:val="00D95110"/>
    <w:rsid w:val="00DA1C81"/>
    <w:rsid w:val="00DC68BC"/>
    <w:rsid w:val="00DD3770"/>
    <w:rsid w:val="00DE39C3"/>
    <w:rsid w:val="00DE460F"/>
    <w:rsid w:val="00DE523C"/>
    <w:rsid w:val="00DF6BAB"/>
    <w:rsid w:val="00E0115B"/>
    <w:rsid w:val="00E0214B"/>
    <w:rsid w:val="00E050FD"/>
    <w:rsid w:val="00E15450"/>
    <w:rsid w:val="00E23FBE"/>
    <w:rsid w:val="00E35A07"/>
    <w:rsid w:val="00E37A94"/>
    <w:rsid w:val="00E40FA0"/>
    <w:rsid w:val="00E43D1C"/>
    <w:rsid w:val="00E51FE8"/>
    <w:rsid w:val="00E5797F"/>
    <w:rsid w:val="00E600D2"/>
    <w:rsid w:val="00E8252B"/>
    <w:rsid w:val="00E84DDE"/>
    <w:rsid w:val="00E85DDF"/>
    <w:rsid w:val="00E961FA"/>
    <w:rsid w:val="00EA2657"/>
    <w:rsid w:val="00EB5131"/>
    <w:rsid w:val="00EB7C23"/>
    <w:rsid w:val="00EC37EA"/>
    <w:rsid w:val="00EC7003"/>
    <w:rsid w:val="00ED238A"/>
    <w:rsid w:val="00ED40A8"/>
    <w:rsid w:val="00ED61BA"/>
    <w:rsid w:val="00ED67EC"/>
    <w:rsid w:val="00EE661B"/>
    <w:rsid w:val="00EE672B"/>
    <w:rsid w:val="00EF0359"/>
    <w:rsid w:val="00EF696E"/>
    <w:rsid w:val="00EF7B79"/>
    <w:rsid w:val="00F1180C"/>
    <w:rsid w:val="00F13AF3"/>
    <w:rsid w:val="00F17017"/>
    <w:rsid w:val="00F17FED"/>
    <w:rsid w:val="00F200F6"/>
    <w:rsid w:val="00F2025B"/>
    <w:rsid w:val="00F21892"/>
    <w:rsid w:val="00F22CA3"/>
    <w:rsid w:val="00F40CD4"/>
    <w:rsid w:val="00F449C5"/>
    <w:rsid w:val="00F47E70"/>
    <w:rsid w:val="00F73452"/>
    <w:rsid w:val="00F76556"/>
    <w:rsid w:val="00F8540E"/>
    <w:rsid w:val="00F919E9"/>
    <w:rsid w:val="00F93548"/>
    <w:rsid w:val="00F95F52"/>
    <w:rsid w:val="00FA5CE9"/>
    <w:rsid w:val="00FA6B43"/>
    <w:rsid w:val="00FA70B2"/>
    <w:rsid w:val="00FA79CA"/>
    <w:rsid w:val="00FB4789"/>
    <w:rsid w:val="00FB5773"/>
    <w:rsid w:val="00FC1060"/>
    <w:rsid w:val="00FC3690"/>
    <w:rsid w:val="00FC6B27"/>
    <w:rsid w:val="00FD22F3"/>
    <w:rsid w:val="00FD7593"/>
    <w:rsid w:val="00FE01CA"/>
    <w:rsid w:val="00FE2CDB"/>
    <w:rsid w:val="00FF139A"/>
    <w:rsid w:val="00FF30C0"/>
    <w:rsid w:val="00FF62B2"/>
    <w:rsid w:val="16269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1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uiPriority w:val="9"/>
    <w:qFormat/>
    <w:rsid w:val="00BD0751"/>
    <w:pPr>
      <w:keepNext/>
      <w:spacing w:before="100" w:beforeAutospacing="1" w:after="100" w:afterAutospacing="1"/>
      <w:jc w:val="center"/>
      <w:outlineLvl w:val="0"/>
    </w:pPr>
    <w:rPr>
      <w:rFonts w:ascii="Verdana" w:eastAsia="Times New Roman" w:hAnsi="Verdana"/>
      <w:b/>
      <w:bCs/>
    </w:rPr>
  </w:style>
  <w:style w:type="paragraph" w:styleId="Ttulo2">
    <w:name w:val="heading 2"/>
    <w:basedOn w:val="Normal"/>
    <w:next w:val="Normal"/>
    <w:link w:val="Ttulo2Char"/>
    <w:uiPriority w:val="9"/>
    <w:qFormat/>
    <w:rsid w:val="00BD0751"/>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uiPriority w:val="9"/>
    <w:unhideWhenUsed/>
    <w:qFormat/>
    <w:rsid w:val="00BD075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BD075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BD075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BD0751"/>
    <w:pPr>
      <w:keepNext/>
      <w:widowControl w:val="0"/>
      <w:overflowPunct w:val="0"/>
      <w:autoSpaceDE w:val="0"/>
      <w:autoSpaceDN w:val="0"/>
      <w:adjustRightInd w:val="0"/>
      <w:textAlignment w:val="baseline"/>
      <w:outlineLvl w:val="5"/>
    </w:pPr>
    <w:rPr>
      <w:rFonts w:eastAsia="Times New Roman"/>
      <w:sz w:val="28"/>
      <w:szCs w:val="20"/>
    </w:rPr>
  </w:style>
  <w:style w:type="paragraph" w:styleId="Ttulo7">
    <w:name w:val="heading 7"/>
    <w:basedOn w:val="Normal"/>
    <w:next w:val="Normal"/>
    <w:link w:val="Ttulo7Char"/>
    <w:unhideWhenUsed/>
    <w:qFormat/>
    <w:rsid w:val="00BD0751"/>
    <w:pPr>
      <w:spacing w:before="240" w:after="60"/>
      <w:outlineLvl w:val="6"/>
    </w:pPr>
    <w:rPr>
      <w:rFonts w:ascii="Calibri" w:eastAsia="Times New Roman" w:hAnsi="Calibri"/>
    </w:rPr>
  </w:style>
  <w:style w:type="paragraph" w:styleId="Ttulo8">
    <w:name w:val="heading 8"/>
    <w:basedOn w:val="Normal"/>
    <w:next w:val="Normal"/>
    <w:link w:val="Ttulo8Char"/>
    <w:qFormat/>
    <w:rsid w:val="00BD0751"/>
    <w:pPr>
      <w:keepNext/>
      <w:widowControl w:val="0"/>
      <w:overflowPunct w:val="0"/>
      <w:autoSpaceDE w:val="0"/>
      <w:autoSpaceDN w:val="0"/>
      <w:adjustRightInd w:val="0"/>
      <w:ind w:left="1418"/>
      <w:textAlignment w:val="baseline"/>
      <w:outlineLvl w:val="7"/>
    </w:pPr>
    <w:rPr>
      <w:rFonts w:eastAsia="Times New Roman"/>
      <w:szCs w:val="20"/>
    </w:rPr>
  </w:style>
  <w:style w:type="paragraph" w:styleId="Ttulo9">
    <w:name w:val="heading 9"/>
    <w:basedOn w:val="Normal"/>
    <w:next w:val="Normal"/>
    <w:link w:val="Ttulo9Char"/>
    <w:qFormat/>
    <w:rsid w:val="00BD0751"/>
    <w:pPr>
      <w:keepNext/>
      <w:widowControl w:val="0"/>
      <w:overflowPunct w:val="0"/>
      <w:autoSpaceDE w:val="0"/>
      <w:autoSpaceDN w:val="0"/>
      <w:adjustRightInd w:val="0"/>
      <w:jc w:val="both"/>
      <w:textAlignment w:val="baseline"/>
      <w:outlineLvl w:val="8"/>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0751"/>
    <w:rPr>
      <w:rFonts w:ascii="Verdana" w:eastAsia="Times New Roman" w:hAnsi="Verdana" w:cs="Times New Roman"/>
      <w:b/>
      <w:bCs/>
      <w:sz w:val="24"/>
      <w:szCs w:val="24"/>
    </w:rPr>
  </w:style>
  <w:style w:type="character" w:customStyle="1" w:styleId="Ttulo2Char">
    <w:name w:val="Título 2 Char"/>
    <w:basedOn w:val="Fontepargpadro"/>
    <w:link w:val="Ttulo2"/>
    <w:uiPriority w:val="9"/>
    <w:rsid w:val="00BD0751"/>
    <w:rPr>
      <w:rFonts w:ascii="Arial" w:eastAsia="Times New Roman" w:hAnsi="Arial" w:cs="Times New Roman"/>
      <w:b/>
      <w:bCs/>
      <w:i/>
      <w:iCs/>
      <w:sz w:val="28"/>
      <w:szCs w:val="28"/>
    </w:rPr>
  </w:style>
  <w:style w:type="character" w:customStyle="1" w:styleId="Ttulo3Char">
    <w:name w:val="Título 3 Char"/>
    <w:basedOn w:val="Fontepargpadro"/>
    <w:link w:val="Ttulo3"/>
    <w:uiPriority w:val="9"/>
    <w:rsid w:val="00BD0751"/>
    <w:rPr>
      <w:rFonts w:ascii="Cambria" w:eastAsia="Times New Roman" w:hAnsi="Cambria" w:cs="Times New Roman"/>
      <w:b/>
      <w:bCs/>
      <w:sz w:val="26"/>
      <w:szCs w:val="26"/>
    </w:rPr>
  </w:style>
  <w:style w:type="character" w:customStyle="1" w:styleId="Ttulo4Char">
    <w:name w:val="Título 4 Char"/>
    <w:basedOn w:val="Fontepargpadro"/>
    <w:link w:val="Ttulo4"/>
    <w:rsid w:val="00BD0751"/>
    <w:rPr>
      <w:rFonts w:ascii="Calibri" w:eastAsia="Times New Roman" w:hAnsi="Calibri" w:cs="Times New Roman"/>
      <w:b/>
      <w:bCs/>
      <w:sz w:val="28"/>
      <w:szCs w:val="28"/>
    </w:rPr>
  </w:style>
  <w:style w:type="character" w:customStyle="1" w:styleId="Ttulo5Char">
    <w:name w:val="Título 5 Char"/>
    <w:basedOn w:val="Fontepargpadro"/>
    <w:link w:val="Ttulo5"/>
    <w:rsid w:val="00BD0751"/>
    <w:rPr>
      <w:rFonts w:ascii="Calibri" w:eastAsia="Times New Roman" w:hAnsi="Calibri" w:cs="Times New Roman"/>
      <w:b/>
      <w:bCs/>
      <w:i/>
      <w:iCs/>
      <w:sz w:val="26"/>
      <w:szCs w:val="26"/>
    </w:rPr>
  </w:style>
  <w:style w:type="character" w:customStyle="1" w:styleId="Ttulo6Char">
    <w:name w:val="Título 6 Char"/>
    <w:basedOn w:val="Fontepargpadro"/>
    <w:link w:val="Ttulo6"/>
    <w:rsid w:val="00BD0751"/>
    <w:rPr>
      <w:rFonts w:ascii="Times New Roman" w:eastAsia="Times New Roman" w:hAnsi="Times New Roman" w:cs="Times New Roman"/>
      <w:sz w:val="28"/>
      <w:szCs w:val="20"/>
    </w:rPr>
  </w:style>
  <w:style w:type="character" w:customStyle="1" w:styleId="Ttulo7Char">
    <w:name w:val="Título 7 Char"/>
    <w:basedOn w:val="Fontepargpadro"/>
    <w:link w:val="Ttulo7"/>
    <w:rsid w:val="00BD0751"/>
    <w:rPr>
      <w:rFonts w:ascii="Calibri" w:eastAsia="Times New Roman" w:hAnsi="Calibri" w:cs="Times New Roman"/>
      <w:sz w:val="24"/>
      <w:szCs w:val="24"/>
    </w:rPr>
  </w:style>
  <w:style w:type="character" w:customStyle="1" w:styleId="Ttulo8Char">
    <w:name w:val="Título 8 Char"/>
    <w:basedOn w:val="Fontepargpadro"/>
    <w:link w:val="Ttulo8"/>
    <w:rsid w:val="00BD0751"/>
    <w:rPr>
      <w:rFonts w:ascii="Times New Roman" w:eastAsia="Times New Roman" w:hAnsi="Times New Roman" w:cs="Times New Roman"/>
      <w:sz w:val="24"/>
      <w:szCs w:val="20"/>
    </w:rPr>
  </w:style>
  <w:style w:type="character" w:customStyle="1" w:styleId="Ttulo9Char">
    <w:name w:val="Título 9 Char"/>
    <w:basedOn w:val="Fontepargpadro"/>
    <w:link w:val="Ttulo9"/>
    <w:rsid w:val="00BD0751"/>
    <w:rPr>
      <w:rFonts w:ascii="Times New Roman" w:eastAsia="Times New Roman" w:hAnsi="Times New Roman" w:cs="Times New Roman"/>
      <w:b/>
      <w:sz w:val="24"/>
      <w:szCs w:val="20"/>
    </w:rPr>
  </w:style>
  <w:style w:type="paragraph" w:styleId="Cabealho">
    <w:name w:val="header"/>
    <w:basedOn w:val="Normal"/>
    <w:link w:val="CabealhoChar"/>
    <w:rsid w:val="003F3A16"/>
    <w:pPr>
      <w:tabs>
        <w:tab w:val="center" w:pos="4252"/>
        <w:tab w:val="right" w:pos="8504"/>
      </w:tabs>
    </w:pPr>
  </w:style>
  <w:style w:type="character" w:customStyle="1" w:styleId="CabealhoChar">
    <w:name w:val="Cabeçalho Char"/>
    <w:basedOn w:val="Fontepargpadro"/>
    <w:link w:val="Cabealho"/>
    <w:rsid w:val="003F3A16"/>
    <w:rPr>
      <w:rFonts w:ascii="Times New Roman" w:eastAsia="Calibri" w:hAnsi="Times New Roman" w:cs="Times New Roman"/>
      <w:sz w:val="24"/>
      <w:szCs w:val="24"/>
      <w:lang w:eastAsia="pt-BR"/>
    </w:rPr>
  </w:style>
  <w:style w:type="paragraph" w:styleId="Rodap">
    <w:name w:val="footer"/>
    <w:basedOn w:val="Normal"/>
    <w:link w:val="RodapChar"/>
    <w:uiPriority w:val="99"/>
    <w:rsid w:val="003F3A16"/>
    <w:pPr>
      <w:tabs>
        <w:tab w:val="center" w:pos="4252"/>
        <w:tab w:val="right" w:pos="8504"/>
      </w:tabs>
    </w:pPr>
  </w:style>
  <w:style w:type="character" w:customStyle="1" w:styleId="RodapChar">
    <w:name w:val="Rodapé Char"/>
    <w:basedOn w:val="Fontepargpadro"/>
    <w:link w:val="Rodap"/>
    <w:uiPriority w:val="99"/>
    <w:rsid w:val="003F3A16"/>
    <w:rPr>
      <w:rFonts w:ascii="Times New Roman" w:eastAsia="Calibri" w:hAnsi="Times New Roman" w:cs="Times New Roman"/>
      <w:sz w:val="24"/>
      <w:szCs w:val="24"/>
      <w:lang w:eastAsia="pt-BR"/>
    </w:rPr>
  </w:style>
  <w:style w:type="paragraph" w:styleId="NormalWeb">
    <w:name w:val="Normal (Web)"/>
    <w:basedOn w:val="Normal"/>
    <w:uiPriority w:val="99"/>
    <w:rsid w:val="003F3A16"/>
    <w:pPr>
      <w:widowControl w:val="0"/>
      <w:suppressAutoHyphens/>
      <w:adjustRightInd w:val="0"/>
      <w:spacing w:before="100" w:beforeAutospacing="1" w:after="100" w:afterAutospacing="1" w:line="360" w:lineRule="atLeast"/>
      <w:jc w:val="both"/>
      <w:textAlignment w:val="baseline"/>
    </w:pPr>
    <w:rPr>
      <w:rFonts w:eastAsia="Times New Roman"/>
      <w:lang w:eastAsia="ar-SA"/>
    </w:rPr>
  </w:style>
  <w:style w:type="paragraph" w:styleId="Recuodecorpodetexto">
    <w:name w:val="Body Text Indent"/>
    <w:basedOn w:val="Normal"/>
    <w:link w:val="RecuodecorpodetextoChar"/>
    <w:rsid w:val="003F3A16"/>
    <w:pPr>
      <w:spacing w:line="360" w:lineRule="auto"/>
      <w:ind w:firstLine="2268"/>
      <w:jc w:val="both"/>
    </w:pPr>
  </w:style>
  <w:style w:type="character" w:customStyle="1" w:styleId="RecuodecorpodetextoChar">
    <w:name w:val="Recuo de corpo de texto Char"/>
    <w:basedOn w:val="Fontepargpadro"/>
    <w:link w:val="Recuodecorpodetexto"/>
    <w:rsid w:val="003F3A16"/>
    <w:rPr>
      <w:rFonts w:ascii="Times New Roman" w:eastAsia="Calibri" w:hAnsi="Times New Roman" w:cs="Times New Roman"/>
      <w:sz w:val="24"/>
      <w:szCs w:val="24"/>
      <w:lang w:eastAsia="pt-BR"/>
    </w:rPr>
  </w:style>
  <w:style w:type="paragraph" w:styleId="Corpodetexto">
    <w:name w:val="Body Text"/>
    <w:basedOn w:val="Normal"/>
    <w:link w:val="CorpodetextoChar"/>
    <w:rsid w:val="003F3A16"/>
    <w:pPr>
      <w:spacing w:after="120"/>
    </w:pPr>
    <w:rPr>
      <w:rFonts w:eastAsia="Times New Roman"/>
    </w:rPr>
  </w:style>
  <w:style w:type="character" w:customStyle="1" w:styleId="CorpodetextoChar">
    <w:name w:val="Corpo de texto Char"/>
    <w:basedOn w:val="Fontepargpadro"/>
    <w:link w:val="Corpodetexto"/>
    <w:rsid w:val="003F3A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F3A16"/>
    <w:pPr>
      <w:widowControl w:val="0"/>
      <w:adjustRightInd w:val="0"/>
      <w:spacing w:line="360" w:lineRule="atLeast"/>
      <w:jc w:val="both"/>
      <w:textAlignment w:val="baseline"/>
    </w:pPr>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F3A16"/>
    <w:rPr>
      <w:rFonts w:ascii="Courier New" w:eastAsia="Times New Roman" w:hAnsi="Courier New" w:cs="Times New Roman"/>
      <w:sz w:val="20"/>
      <w:szCs w:val="20"/>
      <w:lang w:eastAsia="pt-BR"/>
    </w:rPr>
  </w:style>
  <w:style w:type="character" w:styleId="Hyperlink">
    <w:name w:val="Hyperlink"/>
    <w:basedOn w:val="Fontepargpadro"/>
    <w:uiPriority w:val="99"/>
    <w:rsid w:val="003F3A16"/>
    <w:rPr>
      <w:color w:val="0000FF"/>
      <w:u w:val="single"/>
    </w:rPr>
  </w:style>
  <w:style w:type="paragraph" w:customStyle="1" w:styleId="Default">
    <w:name w:val="Default"/>
    <w:rsid w:val="003F3A16"/>
    <w:pPr>
      <w:autoSpaceDE w:val="0"/>
      <w:autoSpaceDN w:val="0"/>
      <w:adjustRightInd w:val="0"/>
      <w:spacing w:after="0" w:line="240" w:lineRule="auto"/>
    </w:pPr>
    <w:rPr>
      <w:rFonts w:ascii="Verdana" w:eastAsia="Times New Roman" w:hAnsi="Verdana" w:cs="Verdana"/>
      <w:color w:val="000000"/>
      <w:sz w:val="24"/>
      <w:szCs w:val="24"/>
      <w:lang w:eastAsia="pt-BR"/>
    </w:rPr>
  </w:style>
  <w:style w:type="table" w:styleId="Tabelacomgrade">
    <w:name w:val="Table Grid"/>
    <w:basedOn w:val="Tabelanormal"/>
    <w:uiPriority w:val="59"/>
    <w:rsid w:val="003F3A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6BAB"/>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DF6BAB"/>
    <w:rPr>
      <w:rFonts w:ascii="Tahoma" w:hAnsi="Tahoma" w:cs="Tahoma"/>
      <w:sz w:val="16"/>
      <w:szCs w:val="16"/>
    </w:rPr>
  </w:style>
  <w:style w:type="character" w:customStyle="1" w:styleId="TextodebaloChar">
    <w:name w:val="Texto de balão Char"/>
    <w:basedOn w:val="Fontepargpadro"/>
    <w:link w:val="Textodebalo"/>
    <w:uiPriority w:val="99"/>
    <w:rsid w:val="00DF6BAB"/>
    <w:rPr>
      <w:rFonts w:ascii="Tahoma" w:eastAsia="Calibri" w:hAnsi="Tahoma" w:cs="Tahoma"/>
      <w:sz w:val="16"/>
      <w:szCs w:val="16"/>
      <w:lang w:eastAsia="pt-BR"/>
    </w:rPr>
  </w:style>
  <w:style w:type="paragraph" w:styleId="Corpodetexto2">
    <w:name w:val="Body Text 2"/>
    <w:basedOn w:val="Normal"/>
    <w:link w:val="Corpodetexto2Char"/>
    <w:unhideWhenUsed/>
    <w:rsid w:val="00BD0751"/>
    <w:pPr>
      <w:spacing w:after="120" w:line="480" w:lineRule="auto"/>
    </w:pPr>
    <w:rPr>
      <w:rFonts w:eastAsia="Times New Roman"/>
    </w:rPr>
  </w:style>
  <w:style w:type="character" w:customStyle="1" w:styleId="Corpodetexto2Char">
    <w:name w:val="Corpo de texto 2 Char"/>
    <w:basedOn w:val="Fontepargpadro"/>
    <w:link w:val="Corpodetexto2"/>
    <w:rsid w:val="00BD0751"/>
    <w:rPr>
      <w:rFonts w:ascii="Times New Roman" w:eastAsia="Times New Roman" w:hAnsi="Times New Roman" w:cs="Times New Roman"/>
      <w:sz w:val="24"/>
      <w:szCs w:val="24"/>
    </w:rPr>
  </w:style>
  <w:style w:type="paragraph" w:styleId="Ttulo">
    <w:name w:val="Title"/>
    <w:basedOn w:val="Normal"/>
    <w:link w:val="TtuloChar"/>
    <w:qFormat/>
    <w:rsid w:val="00BD0751"/>
    <w:pPr>
      <w:jc w:val="center"/>
    </w:pPr>
    <w:rPr>
      <w:rFonts w:ascii="Arial" w:eastAsia="Times New Roman" w:hAnsi="Arial"/>
      <w:b/>
      <w:bCs/>
      <w:sz w:val="32"/>
    </w:rPr>
  </w:style>
  <w:style w:type="character" w:customStyle="1" w:styleId="TtuloChar">
    <w:name w:val="Título Char"/>
    <w:basedOn w:val="Fontepargpadro"/>
    <w:link w:val="Ttulo"/>
    <w:rsid w:val="00BD0751"/>
    <w:rPr>
      <w:rFonts w:ascii="Arial" w:eastAsia="Times New Roman" w:hAnsi="Arial" w:cs="Times New Roman"/>
      <w:b/>
      <w:bCs/>
      <w:sz w:val="32"/>
      <w:szCs w:val="24"/>
    </w:rPr>
  </w:style>
  <w:style w:type="paragraph" w:customStyle="1" w:styleId="Corpodetexto21">
    <w:name w:val="Corpo de texto 21"/>
    <w:basedOn w:val="Normal"/>
    <w:rsid w:val="00BD0751"/>
    <w:pPr>
      <w:widowControl w:val="0"/>
      <w:spacing w:line="360" w:lineRule="auto"/>
      <w:jc w:val="both"/>
    </w:pPr>
    <w:rPr>
      <w:rFonts w:ascii="Arial" w:eastAsia="Times New Roman" w:hAnsi="Arial"/>
      <w:sz w:val="20"/>
      <w:szCs w:val="20"/>
    </w:rPr>
  </w:style>
  <w:style w:type="paragraph" w:customStyle="1" w:styleId="Basedondiceanaltico">
    <w:name w:val="Base do índice analítico"/>
    <w:basedOn w:val="Normal"/>
    <w:rsid w:val="00BD0751"/>
    <w:pPr>
      <w:tabs>
        <w:tab w:val="right" w:leader="dot" w:pos="6480"/>
      </w:tabs>
      <w:spacing w:after="240" w:line="240" w:lineRule="atLeast"/>
    </w:pPr>
    <w:rPr>
      <w:rFonts w:ascii="Arial" w:eastAsia="Times New Roman" w:hAnsi="Arial"/>
      <w:spacing w:val="-5"/>
      <w:sz w:val="20"/>
      <w:szCs w:val="20"/>
      <w:lang w:eastAsia="en-US"/>
    </w:rPr>
  </w:style>
  <w:style w:type="paragraph" w:customStyle="1" w:styleId="SalisCabealhoEsquerdaArial11">
    <w:name w:val="SalisCabeçalhoEsquerdaArial11"/>
    <w:rsid w:val="00BD0751"/>
    <w:pPr>
      <w:widowControl w:val="0"/>
      <w:spacing w:after="0" w:line="240" w:lineRule="auto"/>
      <w:jc w:val="both"/>
    </w:pPr>
    <w:rPr>
      <w:rFonts w:ascii="Arial" w:eastAsia="Times New Roman" w:hAnsi="Arial" w:cs="Times New Roman"/>
      <w:szCs w:val="20"/>
      <w:lang w:eastAsia="pt-BR"/>
    </w:rPr>
  </w:style>
  <w:style w:type="paragraph" w:customStyle="1" w:styleId="SalisQuadroReceitaNegritoArial11">
    <w:name w:val="SalisQuadroReceitaNegritoArial11"/>
    <w:rsid w:val="00BD0751"/>
    <w:pPr>
      <w:spacing w:after="40" w:line="240" w:lineRule="auto"/>
    </w:pPr>
    <w:rPr>
      <w:rFonts w:ascii="Arial" w:eastAsia="Times New Roman" w:hAnsi="Arial" w:cs="Times New Roman"/>
      <w:b/>
      <w:szCs w:val="20"/>
      <w:lang w:eastAsia="pt-BR"/>
    </w:rPr>
  </w:style>
  <w:style w:type="paragraph" w:customStyle="1" w:styleId="SalisCentralizadoNormalArial10">
    <w:name w:val="SalisCentralizadoNormalArial10"/>
    <w:basedOn w:val="Normal"/>
    <w:rsid w:val="00BD0751"/>
    <w:pPr>
      <w:widowControl w:val="0"/>
      <w:jc w:val="center"/>
    </w:pPr>
    <w:rPr>
      <w:rFonts w:ascii="Arial" w:eastAsia="Times New Roman" w:hAnsi="Arial" w:cs="Arial"/>
      <w:bCs/>
      <w:sz w:val="20"/>
      <w:szCs w:val="20"/>
    </w:rPr>
  </w:style>
  <w:style w:type="paragraph" w:customStyle="1" w:styleId="SalisParagrafoDireitaArial10">
    <w:name w:val="SalisParagrafoDireitaArial10"/>
    <w:basedOn w:val="Normal"/>
    <w:rsid w:val="00BD0751"/>
    <w:pPr>
      <w:widowControl w:val="0"/>
      <w:jc w:val="right"/>
    </w:pPr>
    <w:rPr>
      <w:rFonts w:ascii="Arial" w:eastAsia="Times New Roman" w:hAnsi="Arial" w:cs="Arial"/>
      <w:noProof/>
      <w:sz w:val="20"/>
      <w:szCs w:val="20"/>
    </w:rPr>
  </w:style>
  <w:style w:type="paragraph" w:styleId="Legenda">
    <w:name w:val="caption"/>
    <w:basedOn w:val="Normal"/>
    <w:next w:val="Normal"/>
    <w:qFormat/>
    <w:rsid w:val="00BD0751"/>
    <w:pPr>
      <w:spacing w:after="200"/>
    </w:pPr>
    <w:rPr>
      <w:rFonts w:ascii="Calibri" w:hAnsi="Calibri"/>
      <w:b/>
      <w:bCs/>
      <w:color w:val="4F81BD"/>
      <w:sz w:val="18"/>
      <w:szCs w:val="18"/>
      <w:lang w:val="en-US" w:eastAsia="en-US" w:bidi="en-US"/>
    </w:rPr>
  </w:style>
  <w:style w:type="paragraph" w:styleId="PargrafodaLista">
    <w:name w:val="List Paragraph"/>
    <w:basedOn w:val="Normal"/>
    <w:uiPriority w:val="34"/>
    <w:qFormat/>
    <w:rsid w:val="00BD0751"/>
    <w:pPr>
      <w:spacing w:after="200" w:line="276" w:lineRule="auto"/>
      <w:ind w:left="720"/>
      <w:contextualSpacing/>
    </w:pPr>
    <w:rPr>
      <w:rFonts w:ascii="Calibri" w:hAnsi="Calibri"/>
      <w:sz w:val="22"/>
      <w:szCs w:val="22"/>
      <w:lang w:val="en-US" w:eastAsia="en-US" w:bidi="en-US"/>
    </w:rPr>
  </w:style>
  <w:style w:type="character" w:customStyle="1" w:styleId="Corpodetexto3Char">
    <w:name w:val="Corpo de texto 3 Char"/>
    <w:link w:val="Corpodetexto3"/>
    <w:rsid w:val="00BD0751"/>
    <w:rPr>
      <w:rFonts w:ascii="Calibri" w:eastAsia="Calibri" w:hAnsi="Calibri"/>
      <w:sz w:val="16"/>
      <w:szCs w:val="16"/>
      <w:lang w:val="en-US" w:bidi="en-US"/>
    </w:rPr>
  </w:style>
  <w:style w:type="paragraph" w:styleId="Corpodetexto3">
    <w:name w:val="Body Text 3"/>
    <w:basedOn w:val="Normal"/>
    <w:link w:val="Corpodetexto3Char"/>
    <w:unhideWhenUsed/>
    <w:rsid w:val="00BD0751"/>
    <w:pPr>
      <w:spacing w:after="120" w:line="276" w:lineRule="auto"/>
    </w:pPr>
    <w:rPr>
      <w:rFonts w:ascii="Calibri" w:hAnsi="Calibri" w:cstheme="minorBidi"/>
      <w:sz w:val="16"/>
      <w:szCs w:val="16"/>
      <w:lang w:val="en-US" w:eastAsia="en-US" w:bidi="en-US"/>
    </w:rPr>
  </w:style>
  <w:style w:type="character" w:customStyle="1" w:styleId="Corpodetexto3Char1">
    <w:name w:val="Corpo de texto 3 Char1"/>
    <w:basedOn w:val="Fontepargpadro"/>
    <w:uiPriority w:val="99"/>
    <w:rsid w:val="00BD0751"/>
    <w:rPr>
      <w:rFonts w:ascii="Times New Roman" w:eastAsia="Calibri" w:hAnsi="Times New Roman" w:cs="Times New Roman"/>
      <w:sz w:val="16"/>
      <w:szCs w:val="16"/>
      <w:lang w:eastAsia="pt-BR"/>
    </w:rPr>
  </w:style>
  <w:style w:type="paragraph" w:styleId="Recuodecorpodetexto2">
    <w:name w:val="Body Text Indent 2"/>
    <w:basedOn w:val="Normal"/>
    <w:link w:val="Recuodecorpodetexto2Char"/>
    <w:rsid w:val="00BD0751"/>
    <w:pPr>
      <w:widowControl w:val="0"/>
      <w:tabs>
        <w:tab w:val="left" w:pos="493"/>
      </w:tabs>
      <w:autoSpaceDE w:val="0"/>
      <w:autoSpaceDN w:val="0"/>
      <w:adjustRightInd w:val="0"/>
      <w:spacing w:line="226" w:lineRule="exact"/>
      <w:ind w:firstLine="493"/>
      <w:jc w:val="both"/>
    </w:pPr>
    <w:rPr>
      <w:rFonts w:eastAsia="Times New Roman"/>
      <w:sz w:val="20"/>
      <w:lang w:val="pt-PT"/>
    </w:rPr>
  </w:style>
  <w:style w:type="character" w:customStyle="1" w:styleId="Recuodecorpodetexto2Char">
    <w:name w:val="Recuo de corpo de texto 2 Char"/>
    <w:basedOn w:val="Fontepargpadro"/>
    <w:link w:val="Recuodecorpodetexto2"/>
    <w:rsid w:val="00BD0751"/>
    <w:rPr>
      <w:rFonts w:ascii="Times New Roman" w:eastAsia="Times New Roman" w:hAnsi="Times New Roman" w:cs="Times New Roman"/>
      <w:sz w:val="20"/>
      <w:szCs w:val="24"/>
      <w:lang w:val="pt-PT"/>
    </w:rPr>
  </w:style>
  <w:style w:type="character" w:customStyle="1" w:styleId="MapadoDocumentoChar">
    <w:name w:val="Mapa do Documento Char"/>
    <w:link w:val="MapadoDocumento"/>
    <w:rsid w:val="00BD0751"/>
    <w:rPr>
      <w:rFonts w:ascii="Tahoma" w:hAnsi="Tahoma"/>
      <w:shd w:val="clear" w:color="auto" w:fill="000080"/>
    </w:rPr>
  </w:style>
  <w:style w:type="paragraph" w:styleId="MapadoDocumento">
    <w:name w:val="Document Map"/>
    <w:basedOn w:val="Normal"/>
    <w:link w:val="MapadoDocumentoChar"/>
    <w:rsid w:val="00BD0751"/>
    <w:pPr>
      <w:widowControl w:val="0"/>
      <w:shd w:val="clear" w:color="auto" w:fill="000080"/>
      <w:overflowPunct w:val="0"/>
      <w:autoSpaceDE w:val="0"/>
      <w:autoSpaceDN w:val="0"/>
      <w:adjustRightInd w:val="0"/>
      <w:textAlignment w:val="baseline"/>
    </w:pPr>
    <w:rPr>
      <w:rFonts w:ascii="Tahoma" w:eastAsiaTheme="minorHAnsi" w:hAnsi="Tahoma" w:cstheme="minorBidi"/>
      <w:sz w:val="22"/>
      <w:szCs w:val="22"/>
      <w:lang w:eastAsia="en-US"/>
    </w:rPr>
  </w:style>
  <w:style w:type="character" w:customStyle="1" w:styleId="MapadoDocumentoChar1">
    <w:name w:val="Mapa do Documento Char1"/>
    <w:basedOn w:val="Fontepargpadro"/>
    <w:uiPriority w:val="99"/>
    <w:rsid w:val="00BD0751"/>
    <w:rPr>
      <w:rFonts w:ascii="Segoe UI" w:eastAsia="Calibri" w:hAnsi="Segoe UI" w:cs="Segoe UI"/>
      <w:sz w:val="16"/>
      <w:szCs w:val="16"/>
      <w:lang w:eastAsia="pt-BR"/>
    </w:rPr>
  </w:style>
  <w:style w:type="character" w:customStyle="1" w:styleId="Recuodecorpodetexto3Char">
    <w:name w:val="Recuo de corpo de texto 3 Char"/>
    <w:link w:val="Recuodecorpodetexto3"/>
    <w:rsid w:val="00BD0751"/>
    <w:rPr>
      <w:sz w:val="24"/>
    </w:rPr>
  </w:style>
  <w:style w:type="paragraph" w:styleId="Recuodecorpodetexto3">
    <w:name w:val="Body Text Indent 3"/>
    <w:basedOn w:val="Normal"/>
    <w:link w:val="Recuodecorpodetexto3Char"/>
    <w:rsid w:val="00BD0751"/>
    <w:pPr>
      <w:widowControl w:val="0"/>
      <w:tabs>
        <w:tab w:val="left" w:pos="1843"/>
      </w:tabs>
      <w:overflowPunct w:val="0"/>
      <w:autoSpaceDE w:val="0"/>
      <w:autoSpaceDN w:val="0"/>
      <w:adjustRightInd w:val="0"/>
      <w:ind w:left="1843" w:hanging="425"/>
      <w:jc w:val="both"/>
      <w:textAlignment w:val="baseline"/>
    </w:pPr>
    <w:rPr>
      <w:rFonts w:asciiTheme="minorHAnsi" w:eastAsiaTheme="minorHAnsi" w:hAnsiTheme="minorHAnsi" w:cstheme="minorBidi"/>
      <w:szCs w:val="22"/>
      <w:lang w:eastAsia="en-US"/>
    </w:rPr>
  </w:style>
  <w:style w:type="character" w:customStyle="1" w:styleId="Recuodecorpodetexto3Char1">
    <w:name w:val="Recuo de corpo de texto 3 Char1"/>
    <w:basedOn w:val="Fontepargpadro"/>
    <w:uiPriority w:val="99"/>
    <w:rsid w:val="00BD0751"/>
    <w:rPr>
      <w:rFonts w:ascii="Times New Roman" w:eastAsia="Calibri" w:hAnsi="Times New Roman" w:cs="Times New Roman"/>
      <w:sz w:val="16"/>
      <w:szCs w:val="16"/>
      <w:lang w:eastAsia="pt-BR"/>
    </w:rPr>
  </w:style>
  <w:style w:type="paragraph" w:customStyle="1" w:styleId="BodyText">
    <w:name w:val="BodyText"/>
    <w:rsid w:val="00BD0751"/>
    <w:pPr>
      <w:widowControl w:val="0"/>
      <w:overflowPunct w:val="0"/>
      <w:autoSpaceDE w:val="0"/>
      <w:autoSpaceDN w:val="0"/>
      <w:adjustRightInd w:val="0"/>
      <w:spacing w:after="0" w:line="240" w:lineRule="auto"/>
      <w:textAlignment w:val="baseline"/>
    </w:pPr>
    <w:rPr>
      <w:rFonts w:ascii="CG Times (WN)" w:eastAsia="Times New Roman" w:hAnsi="CG Times (WN)" w:cs="Times New Roman"/>
      <w:color w:val="000000"/>
      <w:sz w:val="24"/>
      <w:szCs w:val="20"/>
      <w:lang w:val="en-US" w:eastAsia="pt-BR"/>
    </w:rPr>
  </w:style>
  <w:style w:type="paragraph" w:customStyle="1" w:styleId="Corpo">
    <w:name w:val="Corpo"/>
    <w:rsid w:val="00BD07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pt-BR"/>
    </w:rPr>
  </w:style>
  <w:style w:type="paragraph" w:customStyle="1" w:styleId="Inciso">
    <w:name w:val="Inciso"/>
    <w:next w:val="Normal"/>
    <w:rsid w:val="00BD0751"/>
    <w:pPr>
      <w:tabs>
        <w:tab w:val="left" w:pos="567"/>
      </w:tabs>
      <w:spacing w:before="120" w:after="120" w:line="240" w:lineRule="auto"/>
      <w:ind w:left="720" w:hanging="360"/>
      <w:jc w:val="both"/>
    </w:pPr>
    <w:rPr>
      <w:rFonts w:ascii="Arial" w:eastAsia="Times New Roman" w:hAnsi="Arial" w:cs="Times New Roman"/>
      <w:szCs w:val="20"/>
      <w:lang w:eastAsia="pt-BR"/>
    </w:rPr>
  </w:style>
  <w:style w:type="paragraph" w:styleId="Lista">
    <w:name w:val="List"/>
    <w:basedOn w:val="Normal"/>
    <w:rsid w:val="00BD0751"/>
    <w:pPr>
      <w:tabs>
        <w:tab w:val="num" w:pos="-2072"/>
      </w:tabs>
      <w:spacing w:after="120"/>
      <w:ind w:left="2138" w:hanging="720"/>
      <w:jc w:val="both"/>
    </w:pPr>
    <w:rPr>
      <w:rFonts w:ascii="Arial" w:eastAsia="Times New Roman" w:hAnsi="Arial"/>
      <w:sz w:val="22"/>
      <w:szCs w:val="20"/>
    </w:rPr>
  </w:style>
  <w:style w:type="paragraph" w:styleId="Commarcadores2">
    <w:name w:val="List Bullet 2"/>
    <w:basedOn w:val="Normal"/>
    <w:autoRedefine/>
    <w:rsid w:val="00BD0751"/>
    <w:pPr>
      <w:ind w:left="1495" w:hanging="360"/>
      <w:jc w:val="both"/>
    </w:pPr>
    <w:rPr>
      <w:rFonts w:eastAsia="Times New Roman"/>
    </w:rPr>
  </w:style>
  <w:style w:type="paragraph" w:customStyle="1" w:styleId="Nvel2">
    <w:name w:val="Nível 2"/>
    <w:basedOn w:val="EstiloNvel2Negrito"/>
    <w:next w:val="EstiloNvel2Negrito"/>
    <w:autoRedefine/>
    <w:rsid w:val="00BD0751"/>
    <w:pPr>
      <w:keepNext w:val="0"/>
      <w:spacing w:before="0" w:after="0"/>
      <w:ind w:left="720"/>
    </w:pPr>
    <w:rPr>
      <w:b/>
      <w:caps/>
      <w:szCs w:val="22"/>
    </w:rPr>
  </w:style>
  <w:style w:type="paragraph" w:customStyle="1" w:styleId="EstiloNvel2Negrito">
    <w:name w:val="Estilo Nível 2 + Negrito"/>
    <w:basedOn w:val="Nvel1"/>
    <w:next w:val="Nvel3"/>
    <w:autoRedefine/>
    <w:rsid w:val="00BD0751"/>
    <w:pPr>
      <w:ind w:left="3216" w:hanging="360"/>
    </w:pPr>
    <w:rPr>
      <w:rFonts w:cs="Arial"/>
      <w:caps w:val="0"/>
      <w:sz w:val="20"/>
    </w:rPr>
  </w:style>
  <w:style w:type="paragraph" w:customStyle="1" w:styleId="Nvel1">
    <w:name w:val="Nível 1"/>
    <w:basedOn w:val="Normal"/>
    <w:next w:val="Nvel2"/>
    <w:rsid w:val="00BD0751"/>
    <w:pPr>
      <w:keepNext/>
      <w:spacing w:before="120" w:after="120"/>
      <w:jc w:val="both"/>
    </w:pPr>
    <w:rPr>
      <w:rFonts w:ascii="Arial" w:eastAsia="Times New Roman" w:hAnsi="Arial"/>
      <w:caps/>
      <w:sz w:val="22"/>
    </w:rPr>
  </w:style>
  <w:style w:type="paragraph" w:customStyle="1" w:styleId="Nvel3">
    <w:name w:val="Nível 3"/>
    <w:basedOn w:val="Nvel2"/>
    <w:rsid w:val="00BD0751"/>
    <w:pPr>
      <w:tabs>
        <w:tab w:val="num" w:pos="1440"/>
      </w:tabs>
      <w:ind w:left="1440"/>
    </w:pPr>
  </w:style>
  <w:style w:type="paragraph" w:customStyle="1" w:styleId="xxx">
    <w:name w:val="x.x.x"/>
    <w:basedOn w:val="Normal"/>
    <w:rsid w:val="00BD0751"/>
    <w:pPr>
      <w:spacing w:before="40" w:after="40"/>
      <w:ind w:left="3491" w:hanging="360"/>
    </w:pPr>
    <w:rPr>
      <w:rFonts w:ascii="Arial" w:eastAsia="Times New Roman" w:hAnsi="Arial"/>
      <w:snapToGrid w:val="0"/>
      <w:sz w:val="18"/>
      <w:szCs w:val="20"/>
    </w:rPr>
  </w:style>
  <w:style w:type="paragraph" w:customStyle="1" w:styleId="EstiloNvel2Preto">
    <w:name w:val="Estilo Nível 2 + Preto"/>
    <w:basedOn w:val="Nvel2"/>
    <w:rsid w:val="00BD0751"/>
    <w:pPr>
      <w:ind w:left="0" w:firstLine="0"/>
    </w:pPr>
    <w:rPr>
      <w:color w:val="000000"/>
    </w:rPr>
  </w:style>
  <w:style w:type="paragraph" w:customStyle="1" w:styleId="Nivel3">
    <w:name w:val="Nivel 3"/>
    <w:basedOn w:val="Normal"/>
    <w:rsid w:val="00BD0751"/>
    <w:pPr>
      <w:ind w:left="3582" w:hanging="360"/>
      <w:jc w:val="both"/>
    </w:pPr>
    <w:rPr>
      <w:rFonts w:eastAsia="Times New Roman"/>
    </w:rPr>
  </w:style>
  <w:style w:type="paragraph" w:customStyle="1" w:styleId="marca1">
    <w:name w:val="marca1"/>
    <w:basedOn w:val="Corpodetexto21"/>
    <w:rsid w:val="00BD0751"/>
    <w:pPr>
      <w:numPr>
        <w:numId w:val="27"/>
      </w:numPr>
      <w:tabs>
        <w:tab w:val="clear" w:pos="720"/>
        <w:tab w:val="num" w:pos="360"/>
      </w:tabs>
      <w:spacing w:after="120" w:line="240" w:lineRule="auto"/>
      <w:ind w:left="360" w:hanging="360"/>
    </w:pPr>
    <w:rPr>
      <w:sz w:val="24"/>
    </w:rPr>
  </w:style>
  <w:style w:type="paragraph" w:customStyle="1" w:styleId="Subfator">
    <w:name w:val="Subfator"/>
    <w:basedOn w:val="Normal"/>
    <w:autoRedefine/>
    <w:rsid w:val="00BD0751"/>
    <w:pPr>
      <w:tabs>
        <w:tab w:val="num" w:pos="851"/>
      </w:tabs>
      <w:overflowPunct w:val="0"/>
      <w:autoSpaceDE w:val="0"/>
      <w:autoSpaceDN w:val="0"/>
      <w:adjustRightInd w:val="0"/>
      <w:spacing w:before="60" w:after="60"/>
      <w:ind w:left="851" w:hanging="494"/>
      <w:jc w:val="both"/>
      <w:textAlignment w:val="baseline"/>
    </w:pPr>
    <w:rPr>
      <w:rFonts w:ascii="Arial" w:eastAsia="Times New Roman" w:hAnsi="Arial"/>
      <w:sz w:val="20"/>
      <w:szCs w:val="20"/>
    </w:rPr>
  </w:style>
  <w:style w:type="paragraph" w:customStyle="1" w:styleId="Item">
    <w:name w:val="Item"/>
    <w:basedOn w:val="Normal"/>
    <w:autoRedefine/>
    <w:rsid w:val="00BD0751"/>
    <w:pPr>
      <w:tabs>
        <w:tab w:val="num" w:pos="1560"/>
        <w:tab w:val="left" w:leader="dot" w:pos="8505"/>
      </w:tabs>
      <w:overflowPunct w:val="0"/>
      <w:autoSpaceDE w:val="0"/>
      <w:autoSpaceDN w:val="0"/>
      <w:adjustRightInd w:val="0"/>
      <w:spacing w:before="30" w:after="30"/>
      <w:ind w:left="1560" w:hanging="709"/>
      <w:jc w:val="both"/>
      <w:textAlignment w:val="baseline"/>
    </w:pPr>
    <w:rPr>
      <w:rFonts w:ascii="Arial" w:eastAsia="Times New Roman" w:hAnsi="Arial"/>
      <w:sz w:val="20"/>
      <w:szCs w:val="20"/>
    </w:rPr>
  </w:style>
  <w:style w:type="paragraph" w:customStyle="1" w:styleId="Subitem">
    <w:name w:val="Subitem"/>
    <w:basedOn w:val="Normal"/>
    <w:autoRedefine/>
    <w:rsid w:val="00BD0751"/>
    <w:pPr>
      <w:tabs>
        <w:tab w:val="left" w:pos="2410"/>
      </w:tabs>
      <w:overflowPunct w:val="0"/>
      <w:autoSpaceDE w:val="0"/>
      <w:autoSpaceDN w:val="0"/>
      <w:adjustRightInd w:val="0"/>
      <w:ind w:left="2410" w:hanging="850"/>
      <w:jc w:val="both"/>
      <w:textAlignment w:val="baseline"/>
    </w:pPr>
    <w:rPr>
      <w:rFonts w:ascii="Arial" w:eastAsia="Times New Roman" w:hAnsi="Arial"/>
      <w:sz w:val="20"/>
      <w:szCs w:val="20"/>
      <w:lang w:val="fr-FR"/>
    </w:rPr>
  </w:style>
  <w:style w:type="paragraph" w:customStyle="1" w:styleId="Corpodetexto1">
    <w:name w:val="Corpo de texto1"/>
    <w:rsid w:val="00BD0751"/>
    <w:pPr>
      <w:numPr>
        <w:ilvl w:val="6"/>
        <w:numId w:val="28"/>
      </w:numPr>
      <w:tabs>
        <w:tab w:val="clear" w:pos="720"/>
      </w:tabs>
      <w:spacing w:after="0" w:line="240" w:lineRule="auto"/>
    </w:pPr>
    <w:rPr>
      <w:rFonts w:ascii="CG Times" w:eastAsia="Times New Roman" w:hAnsi="CG Times" w:cs="Times New Roman"/>
      <w:color w:val="000000"/>
      <w:sz w:val="24"/>
      <w:szCs w:val="20"/>
      <w:lang w:val="en-US" w:eastAsia="pt-BR"/>
    </w:rPr>
  </w:style>
  <w:style w:type="paragraph" w:customStyle="1" w:styleId="Alnea">
    <w:name w:val="Alínea"/>
    <w:basedOn w:val="Normal"/>
    <w:rsid w:val="00BD0751"/>
    <w:pPr>
      <w:tabs>
        <w:tab w:val="num" w:pos="567"/>
      </w:tabs>
      <w:spacing w:before="100" w:beforeAutospacing="1" w:after="100" w:afterAutospacing="1"/>
      <w:ind w:left="567" w:hanging="567"/>
      <w:jc w:val="both"/>
    </w:pPr>
    <w:rPr>
      <w:rFonts w:ascii="Arial" w:eastAsia="Times New Roman" w:hAnsi="Arial"/>
      <w:bCs/>
      <w:sz w:val="22"/>
    </w:rPr>
  </w:style>
  <w:style w:type="paragraph" w:customStyle="1" w:styleId="Cabec">
    <w:name w:val="Cabec"/>
    <w:rsid w:val="00BD0751"/>
    <w:pPr>
      <w:spacing w:after="0" w:line="240" w:lineRule="auto"/>
    </w:pPr>
    <w:rPr>
      <w:rFonts w:ascii="Times New Roman" w:eastAsia="Times New Roman" w:hAnsi="Times New Roman" w:cs="Times New Roman"/>
      <w:color w:val="000000"/>
      <w:sz w:val="20"/>
      <w:szCs w:val="20"/>
      <w:lang w:eastAsia="pt-BR"/>
    </w:rPr>
  </w:style>
  <w:style w:type="paragraph" w:customStyle="1" w:styleId="FR1">
    <w:name w:val="FR1"/>
    <w:rsid w:val="00BD0751"/>
    <w:pPr>
      <w:widowControl w:val="0"/>
      <w:numPr>
        <w:numId w:val="26"/>
      </w:numPr>
      <w:tabs>
        <w:tab w:val="clear" w:pos="643"/>
      </w:tabs>
      <w:autoSpaceDE w:val="0"/>
      <w:autoSpaceDN w:val="0"/>
      <w:adjustRightInd w:val="0"/>
      <w:spacing w:before="60" w:after="0" w:line="240" w:lineRule="auto"/>
      <w:ind w:left="0" w:firstLine="0"/>
      <w:jc w:val="both"/>
    </w:pPr>
    <w:rPr>
      <w:rFonts w:ascii="Arial" w:eastAsia="Times New Roman" w:hAnsi="Arial" w:cs="Arial"/>
      <w:i/>
      <w:iCs/>
      <w:sz w:val="28"/>
      <w:szCs w:val="28"/>
      <w:lang w:val="en-US" w:eastAsia="pt-BR"/>
    </w:rPr>
  </w:style>
  <w:style w:type="paragraph" w:customStyle="1" w:styleId="FR2">
    <w:name w:val="FR2"/>
    <w:rsid w:val="00BD0751"/>
    <w:pPr>
      <w:widowControl w:val="0"/>
      <w:autoSpaceDE w:val="0"/>
      <w:autoSpaceDN w:val="0"/>
      <w:adjustRightInd w:val="0"/>
      <w:spacing w:after="0" w:line="240" w:lineRule="auto"/>
    </w:pPr>
    <w:rPr>
      <w:rFonts w:ascii="Arial" w:eastAsia="Times New Roman" w:hAnsi="Arial" w:cs="Arial"/>
      <w:b/>
      <w:bCs/>
      <w:sz w:val="24"/>
      <w:szCs w:val="24"/>
      <w:lang w:val="en-US" w:eastAsia="pt-BR"/>
    </w:rPr>
  </w:style>
  <w:style w:type="paragraph" w:customStyle="1" w:styleId="FR3">
    <w:name w:val="FR3"/>
    <w:rsid w:val="00BD0751"/>
    <w:pPr>
      <w:widowControl w:val="0"/>
      <w:autoSpaceDE w:val="0"/>
      <w:autoSpaceDN w:val="0"/>
      <w:adjustRightInd w:val="0"/>
      <w:spacing w:before="60" w:after="0" w:line="240" w:lineRule="auto"/>
      <w:ind w:left="2200"/>
    </w:pPr>
    <w:rPr>
      <w:rFonts w:ascii="Arial" w:eastAsia="Times New Roman" w:hAnsi="Arial" w:cs="Arial"/>
      <w:noProof/>
      <w:sz w:val="12"/>
      <w:szCs w:val="12"/>
      <w:lang w:eastAsia="pt-BR"/>
    </w:rPr>
  </w:style>
  <w:style w:type="paragraph" w:styleId="Textoembloco">
    <w:name w:val="Block Text"/>
    <w:basedOn w:val="Normal"/>
    <w:rsid w:val="00BD0751"/>
    <w:pPr>
      <w:ind w:left="726" w:right="282"/>
      <w:jc w:val="both"/>
    </w:pPr>
    <w:rPr>
      <w:rFonts w:ascii="Arial" w:eastAsia="Times New Roman" w:hAnsi="Arial"/>
      <w:sz w:val="22"/>
      <w:szCs w:val="20"/>
    </w:rPr>
  </w:style>
  <w:style w:type="paragraph" w:customStyle="1" w:styleId="BodyText21">
    <w:name w:val="Body Text 21"/>
    <w:basedOn w:val="Normal"/>
    <w:rsid w:val="00BD0751"/>
    <w:pPr>
      <w:suppressAutoHyphens/>
      <w:jc w:val="both"/>
    </w:pPr>
    <w:rPr>
      <w:rFonts w:eastAsia="Times New Roman"/>
      <w:szCs w:val="20"/>
      <w:lang w:eastAsia="ar-SA"/>
    </w:rPr>
  </w:style>
  <w:style w:type="paragraph" w:customStyle="1" w:styleId="p2">
    <w:name w:val="p2"/>
    <w:basedOn w:val="Normal"/>
    <w:rsid w:val="00BD0751"/>
    <w:pPr>
      <w:widowControl w:val="0"/>
      <w:tabs>
        <w:tab w:val="left" w:pos="720"/>
      </w:tabs>
      <w:snapToGrid w:val="0"/>
      <w:spacing w:line="280" w:lineRule="atLeast"/>
      <w:jc w:val="both"/>
    </w:pPr>
    <w:rPr>
      <w:rFonts w:eastAsia="Times New Roman"/>
      <w:szCs w:val="20"/>
    </w:rPr>
  </w:style>
  <w:style w:type="character" w:styleId="Nmerodepgina">
    <w:name w:val="page number"/>
    <w:rsid w:val="00BD0751"/>
  </w:style>
  <w:style w:type="character" w:styleId="HiperlinkVisitado">
    <w:name w:val="FollowedHyperlink"/>
    <w:uiPriority w:val="99"/>
    <w:unhideWhenUsed/>
    <w:rsid w:val="00BD0751"/>
    <w:rPr>
      <w:color w:val="800080"/>
      <w:sz w:val="20"/>
      <w:u w:val="single"/>
    </w:rPr>
  </w:style>
  <w:style w:type="paragraph" w:styleId="Lista2">
    <w:name w:val="List 2"/>
    <w:basedOn w:val="Normal"/>
    <w:unhideWhenUsed/>
    <w:rsid w:val="00BD0751"/>
    <w:pPr>
      <w:spacing w:after="120"/>
      <w:ind w:left="283" w:firstLine="1418"/>
      <w:jc w:val="both"/>
    </w:pPr>
    <w:rPr>
      <w:rFonts w:ascii="Arial" w:eastAsia="Times New Roman" w:hAnsi="Arial"/>
      <w:sz w:val="22"/>
      <w:szCs w:val="20"/>
    </w:rPr>
  </w:style>
  <w:style w:type="character" w:customStyle="1" w:styleId="txt11pxbold1">
    <w:name w:val="txt_11pxbold1"/>
    <w:rsid w:val="00BD0751"/>
    <w:rPr>
      <w:rFonts w:ascii="Verdana" w:hAnsi="Verdana" w:hint="default"/>
      <w:b/>
      <w:bCs/>
      <w:color w:val="000000"/>
      <w:sz w:val="17"/>
      <w:szCs w:val="17"/>
    </w:rPr>
  </w:style>
  <w:style w:type="paragraph" w:customStyle="1" w:styleId="font5">
    <w:name w:val="font5"/>
    <w:basedOn w:val="Normal"/>
    <w:rsid w:val="00BD0751"/>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BD0751"/>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BD0751"/>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4">
    <w:name w:val="xl64"/>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5">
    <w:name w:val="xl65"/>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6">
    <w:name w:val="xl6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7">
    <w:name w:val="xl6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8">
    <w:name w:val="xl68"/>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9">
    <w:name w:val="xl6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2">
    <w:name w:val="xl72"/>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3">
    <w:name w:val="xl7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BD07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6">
    <w:name w:val="xl76"/>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7">
    <w:name w:val="xl77"/>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8">
    <w:name w:val="xl78"/>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BD0751"/>
    <w:pPr>
      <w:spacing w:before="100" w:beforeAutospacing="1" w:after="100" w:afterAutospacing="1"/>
      <w:jc w:val="right"/>
      <w:textAlignment w:val="center"/>
    </w:pPr>
    <w:rPr>
      <w:rFonts w:ascii="Arial" w:eastAsia="Times New Roman" w:hAnsi="Arial" w:cs="Arial"/>
      <w:sz w:val="20"/>
      <w:szCs w:val="20"/>
    </w:rPr>
  </w:style>
  <w:style w:type="paragraph" w:customStyle="1" w:styleId="xl82">
    <w:name w:val="xl82"/>
    <w:basedOn w:val="Normal"/>
    <w:rsid w:val="00BD0751"/>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83">
    <w:name w:val="xl83"/>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4">
    <w:name w:val="xl84"/>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5">
    <w:name w:val="xl85"/>
    <w:basedOn w:val="Normal"/>
    <w:rsid w:val="00BD0751"/>
    <w:pPr>
      <w:spacing w:before="100" w:beforeAutospacing="1" w:after="100" w:afterAutospacing="1"/>
      <w:textAlignment w:val="center"/>
    </w:pPr>
    <w:rPr>
      <w:rFonts w:ascii="Arial" w:eastAsia="Times New Roman" w:hAnsi="Arial" w:cs="Arial"/>
      <w:color w:val="00B0F0"/>
      <w:sz w:val="20"/>
      <w:szCs w:val="20"/>
    </w:rPr>
  </w:style>
  <w:style w:type="paragraph" w:customStyle="1" w:styleId="xl86">
    <w:name w:val="xl8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0">
    <w:name w:val="xl90"/>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1">
    <w:name w:val="xl9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92">
    <w:name w:val="xl92"/>
    <w:basedOn w:val="Normal"/>
    <w:rsid w:val="00BD0751"/>
    <w:pPr>
      <w:spacing w:before="100" w:beforeAutospacing="1" w:after="100" w:afterAutospacing="1"/>
      <w:textAlignment w:val="center"/>
    </w:pPr>
    <w:rPr>
      <w:rFonts w:ascii="Arial" w:eastAsia="Times New Roman" w:hAnsi="Arial" w:cs="Arial"/>
      <w:i/>
      <w:iCs/>
      <w:color w:val="00B0F0"/>
      <w:sz w:val="20"/>
      <w:szCs w:val="20"/>
    </w:rPr>
  </w:style>
  <w:style w:type="paragraph" w:customStyle="1" w:styleId="xl93">
    <w:name w:val="xl93"/>
    <w:basedOn w:val="Normal"/>
    <w:rsid w:val="00BD0751"/>
    <w:pPr>
      <w:spacing w:before="100" w:beforeAutospacing="1" w:after="100" w:afterAutospacing="1"/>
      <w:jc w:val="center"/>
      <w:textAlignment w:val="center"/>
    </w:pPr>
    <w:rPr>
      <w:rFonts w:ascii="Arial Narrow" w:eastAsia="Times New Roman" w:hAnsi="Arial Narrow"/>
      <w:sz w:val="20"/>
      <w:szCs w:val="20"/>
    </w:rPr>
  </w:style>
  <w:style w:type="paragraph" w:customStyle="1" w:styleId="xl94">
    <w:name w:val="xl94"/>
    <w:basedOn w:val="Normal"/>
    <w:rsid w:val="00BD0751"/>
    <w:pPr>
      <w:spacing w:before="100" w:beforeAutospacing="1" w:after="100" w:afterAutospacing="1"/>
      <w:jc w:val="center"/>
      <w:textAlignment w:val="center"/>
    </w:pPr>
    <w:rPr>
      <w:rFonts w:ascii="Arial" w:eastAsia="Times New Roman" w:hAnsi="Arial" w:cs="Arial"/>
      <w:b/>
      <w:bCs/>
    </w:rPr>
  </w:style>
  <w:style w:type="paragraph" w:customStyle="1" w:styleId="xl95">
    <w:name w:val="xl95"/>
    <w:basedOn w:val="Normal"/>
    <w:rsid w:val="00BD07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0"/>
      <w:szCs w:val="20"/>
    </w:rPr>
  </w:style>
  <w:style w:type="paragraph" w:customStyle="1" w:styleId="xl96">
    <w:name w:val="xl96"/>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BD0751"/>
    <w:pPr>
      <w:spacing w:before="100" w:beforeAutospacing="1" w:after="100" w:afterAutospacing="1"/>
    </w:pPr>
    <w:rPr>
      <w:rFonts w:ascii="Arial" w:eastAsia="Times New Roman" w:hAnsi="Arial" w:cs="Arial"/>
      <w:color w:val="FF0000"/>
      <w:sz w:val="20"/>
      <w:szCs w:val="20"/>
    </w:rPr>
  </w:style>
  <w:style w:type="paragraph" w:customStyle="1" w:styleId="xl99">
    <w:name w:val="xl9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100">
    <w:name w:val="xl10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101">
    <w:name w:val="xl10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rPr>
  </w:style>
  <w:style w:type="paragraph" w:customStyle="1" w:styleId="xl103">
    <w:name w:val="xl103"/>
    <w:basedOn w:val="Normal"/>
    <w:rsid w:val="00BD0751"/>
    <w:pPr>
      <w:pBdr>
        <w:top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4">
    <w:name w:val="xl104"/>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5">
    <w:name w:val="xl105"/>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7">
    <w:name w:val="xl10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8">
    <w:name w:val="xl10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09">
    <w:name w:val="xl109"/>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0">
    <w:name w:val="xl11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1">
    <w:name w:val="xl11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2">
    <w:name w:val="xl112"/>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113">
    <w:name w:val="xl113"/>
    <w:basedOn w:val="Normal"/>
    <w:rsid w:val="00BD075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4">
    <w:name w:val="xl114"/>
    <w:basedOn w:val="Normal"/>
    <w:rsid w:val="00BD0751"/>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5">
    <w:name w:val="xl115"/>
    <w:basedOn w:val="Normal"/>
    <w:rsid w:val="00BD075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6">
    <w:name w:val="xl116"/>
    <w:basedOn w:val="Normal"/>
    <w:rsid w:val="00BD07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7">
    <w:name w:val="xl117"/>
    <w:basedOn w:val="Normal"/>
    <w:rsid w:val="00BD075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8">
    <w:name w:val="xl118"/>
    <w:basedOn w:val="Normal"/>
    <w:rsid w:val="00BD0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9">
    <w:name w:val="xl11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20">
    <w:name w:val="xl12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1">
    <w:name w:val="xl121"/>
    <w:basedOn w:val="Normal"/>
    <w:rsid w:val="00BD0751"/>
    <w:pPr>
      <w:pBdr>
        <w:top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2">
    <w:name w:val="xl122"/>
    <w:basedOn w:val="Normal"/>
    <w:rsid w:val="00BD0751"/>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3">
    <w:name w:val="xl123"/>
    <w:basedOn w:val="Normal"/>
    <w:rsid w:val="00BD0751"/>
    <w:pPr>
      <w:pBdr>
        <w:lef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4">
    <w:name w:val="xl124"/>
    <w:basedOn w:val="Normal"/>
    <w:rsid w:val="00BD0751"/>
    <w:pPr>
      <w:pBdr>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5">
    <w:name w:val="xl125"/>
    <w:basedOn w:val="Normal"/>
    <w:rsid w:val="00BD0751"/>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6">
    <w:name w:val="xl12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7">
    <w:name w:val="xl127"/>
    <w:basedOn w:val="Normal"/>
    <w:rsid w:val="00BD0751"/>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character" w:customStyle="1" w:styleId="apple-converted-space">
    <w:name w:val="apple-converted-space"/>
    <w:rsid w:val="00BD0751"/>
  </w:style>
  <w:style w:type="character" w:styleId="nfase">
    <w:name w:val="Emphasis"/>
    <w:uiPriority w:val="20"/>
    <w:qFormat/>
    <w:rsid w:val="00BD0751"/>
    <w:rPr>
      <w:i/>
      <w:iCs/>
    </w:rPr>
  </w:style>
  <w:style w:type="character" w:customStyle="1" w:styleId="A5">
    <w:name w:val="A5"/>
    <w:uiPriority w:val="99"/>
    <w:rsid w:val="00BD0751"/>
    <w:rPr>
      <w:color w:val="000000"/>
      <w:sz w:val="16"/>
      <w:szCs w:val="16"/>
    </w:rPr>
  </w:style>
  <w:style w:type="character" w:styleId="Forte">
    <w:name w:val="Strong"/>
    <w:uiPriority w:val="22"/>
    <w:qFormat/>
    <w:rsid w:val="00BD0751"/>
    <w:rPr>
      <w:b/>
      <w:bCs/>
    </w:rPr>
  </w:style>
  <w:style w:type="paragraph" w:customStyle="1" w:styleId="tituloprodutos">
    <w:name w:val="titulo_produtos"/>
    <w:basedOn w:val="Normal"/>
    <w:rsid w:val="00BD0751"/>
    <w:pPr>
      <w:spacing w:before="100" w:beforeAutospacing="1" w:after="100" w:afterAutospacing="1"/>
    </w:pPr>
    <w:rPr>
      <w:rFonts w:eastAsia="Times New Roman"/>
    </w:rPr>
  </w:style>
  <w:style w:type="character" w:customStyle="1" w:styleId="Corpodetexto2Char1">
    <w:name w:val="Corpo de texto 2 Char1"/>
    <w:uiPriority w:val="99"/>
    <w:semiHidden/>
    <w:rsid w:val="00F200F6"/>
    <w:rPr>
      <w:rFonts w:ascii="Tahoma" w:hAnsi="Tahoma"/>
      <w:sz w:val="24"/>
      <w:szCs w:val="24"/>
    </w:rPr>
  </w:style>
  <w:style w:type="character" w:customStyle="1" w:styleId="TextosemFormataoChar1">
    <w:name w:val="Texto sem Formatação Char1"/>
    <w:uiPriority w:val="99"/>
    <w:semiHidden/>
    <w:rsid w:val="00F200F6"/>
    <w:rPr>
      <w:rFonts w:ascii="Courier New" w:hAnsi="Courier New" w:cs="Courier New"/>
    </w:rPr>
  </w:style>
  <w:style w:type="character" w:customStyle="1" w:styleId="CharChar2">
    <w:name w:val="Char Char2"/>
    <w:rsid w:val="00F200F6"/>
    <w:rPr>
      <w:rFonts w:ascii="Calibri" w:hAnsi="Calibri" w:cs="Calibri"/>
      <w:sz w:val="22"/>
      <w:szCs w:val="22"/>
      <w:lang w:eastAsia="en-US" w:bidi="ar-SA"/>
    </w:rPr>
  </w:style>
  <w:style w:type="character" w:customStyle="1" w:styleId="dept">
    <w:name w:val="dept"/>
    <w:basedOn w:val="Fontepargpadro"/>
    <w:rsid w:val="00F200F6"/>
  </w:style>
  <w:style w:type="character" w:customStyle="1" w:styleId="texttahoma11cinza">
    <w:name w:val="texttahoma11cinza"/>
    <w:basedOn w:val="Fontepargpadro"/>
    <w:rsid w:val="00F200F6"/>
  </w:style>
  <w:style w:type="character" w:customStyle="1" w:styleId="ircsu">
    <w:name w:val="irc_su"/>
    <w:basedOn w:val="Fontepargpadro"/>
    <w:rsid w:val="00F200F6"/>
  </w:style>
  <w:style w:type="character" w:customStyle="1" w:styleId="fpiddescripcion">
    <w:name w:val="fpid_descripcion"/>
    <w:basedOn w:val="Fontepargpadro"/>
    <w:rsid w:val="00F200F6"/>
  </w:style>
  <w:style w:type="character" w:customStyle="1" w:styleId="produtotitulo">
    <w:name w:val="produto_titulo"/>
    <w:basedOn w:val="Fontepargpadro"/>
    <w:rsid w:val="00F200F6"/>
  </w:style>
  <w:style w:type="character" w:customStyle="1" w:styleId="produtodescricao">
    <w:name w:val="produto_descricao"/>
    <w:basedOn w:val="Fontepargpadro"/>
    <w:rsid w:val="00F200F6"/>
  </w:style>
  <w:style w:type="character" w:customStyle="1" w:styleId="highlight">
    <w:name w:val="highlight"/>
    <w:rsid w:val="00A86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102745">
      <w:bodyDiv w:val="1"/>
      <w:marLeft w:val="0"/>
      <w:marRight w:val="0"/>
      <w:marTop w:val="0"/>
      <w:marBottom w:val="0"/>
      <w:divBdr>
        <w:top w:val="none" w:sz="0" w:space="0" w:color="auto"/>
        <w:left w:val="none" w:sz="0" w:space="0" w:color="auto"/>
        <w:bottom w:val="none" w:sz="0" w:space="0" w:color="auto"/>
        <w:right w:val="none" w:sz="0" w:space="0" w:color="auto"/>
      </w:divBdr>
    </w:div>
    <w:div w:id="687953229">
      <w:bodyDiv w:val="1"/>
      <w:marLeft w:val="0"/>
      <w:marRight w:val="0"/>
      <w:marTop w:val="0"/>
      <w:marBottom w:val="0"/>
      <w:divBdr>
        <w:top w:val="none" w:sz="0" w:space="0" w:color="auto"/>
        <w:left w:val="none" w:sz="0" w:space="0" w:color="auto"/>
        <w:bottom w:val="none" w:sz="0" w:space="0" w:color="auto"/>
        <w:right w:val="none" w:sz="0" w:space="0" w:color="auto"/>
      </w:divBdr>
    </w:div>
    <w:div w:id="846673409">
      <w:bodyDiv w:val="1"/>
      <w:marLeft w:val="0"/>
      <w:marRight w:val="0"/>
      <w:marTop w:val="0"/>
      <w:marBottom w:val="0"/>
      <w:divBdr>
        <w:top w:val="none" w:sz="0" w:space="0" w:color="auto"/>
        <w:left w:val="none" w:sz="0" w:space="0" w:color="auto"/>
        <w:bottom w:val="none" w:sz="0" w:space="0" w:color="auto"/>
        <w:right w:val="none" w:sz="0" w:space="0" w:color="auto"/>
      </w:divBdr>
    </w:div>
    <w:div w:id="1556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FEC1-DFDA-4736-AD6A-338AE29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12</Pages>
  <Words>3111</Words>
  <Characters>16802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CPL</cp:lastModifiedBy>
  <cp:revision>116</cp:revision>
  <cp:lastPrinted>2018-05-03T17:21:00Z</cp:lastPrinted>
  <dcterms:created xsi:type="dcterms:W3CDTF">2017-10-24T19:10:00Z</dcterms:created>
  <dcterms:modified xsi:type="dcterms:W3CDTF">2018-05-03T17:23:00Z</dcterms:modified>
</cp:coreProperties>
</file>