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F90" w:rsidRPr="002309BD" w:rsidRDefault="00740265" w:rsidP="002309B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642F8" w:rsidRPr="002309BD" w:rsidRDefault="004B5248" w:rsidP="002309B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09BD">
        <w:rPr>
          <w:rFonts w:ascii="Times New Roman" w:hAnsi="Times New Roman" w:cs="Times New Roman"/>
          <w:b/>
          <w:sz w:val="24"/>
          <w:szCs w:val="24"/>
          <w:u w:val="single"/>
        </w:rPr>
        <w:t>PARECER TÉCNICO DE ENGENHARIA</w:t>
      </w:r>
    </w:p>
    <w:p w:rsidR="00DA3B4A" w:rsidRPr="002309BD" w:rsidRDefault="00DA3B4A" w:rsidP="002309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09BD" w:rsidRPr="002309BD" w:rsidRDefault="002309BD" w:rsidP="00230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AB3" w:rsidRPr="002309BD" w:rsidRDefault="00965AB3" w:rsidP="002309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73A7" w:rsidRPr="002309BD" w:rsidRDefault="003B09A8" w:rsidP="002309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9BD">
        <w:rPr>
          <w:rFonts w:ascii="Times New Roman" w:hAnsi="Times New Roman" w:cs="Times New Roman"/>
          <w:sz w:val="24"/>
          <w:szCs w:val="24"/>
        </w:rPr>
        <w:t xml:space="preserve">Após analisar a documentação dos envelopes de habilitação das empresas participantes da tomada de preço nº 006/2019, venho por meio </w:t>
      </w:r>
      <w:proofErr w:type="gramStart"/>
      <w:r w:rsidRPr="002309BD">
        <w:rPr>
          <w:rFonts w:ascii="Times New Roman" w:hAnsi="Times New Roman" w:cs="Times New Roman"/>
          <w:sz w:val="24"/>
          <w:szCs w:val="24"/>
        </w:rPr>
        <w:t>deste solicitar</w:t>
      </w:r>
      <w:proofErr w:type="gramEnd"/>
      <w:r w:rsidRPr="002309BD">
        <w:rPr>
          <w:rFonts w:ascii="Times New Roman" w:hAnsi="Times New Roman" w:cs="Times New Roman"/>
          <w:sz w:val="24"/>
          <w:szCs w:val="24"/>
        </w:rPr>
        <w:t xml:space="preserve"> a inabilitação das empresas, </w:t>
      </w:r>
      <w:r w:rsidR="000D7E68" w:rsidRPr="002309BD">
        <w:rPr>
          <w:rFonts w:ascii="Times New Roman" w:hAnsi="Times New Roman" w:cs="Times New Roman"/>
          <w:sz w:val="24"/>
          <w:szCs w:val="24"/>
        </w:rPr>
        <w:t xml:space="preserve">C L SANTOS E CIA LTDA – EPP CNPJ: 26.761.178/0001-49 e </w:t>
      </w:r>
      <w:r w:rsidR="00C605D5" w:rsidRPr="002309BD">
        <w:rPr>
          <w:rFonts w:ascii="Times New Roman" w:hAnsi="Times New Roman" w:cs="Times New Roman"/>
          <w:sz w:val="24"/>
          <w:szCs w:val="24"/>
        </w:rPr>
        <w:t>J.G.S EMPREENDI</w:t>
      </w:r>
      <w:r w:rsidR="004B73A7" w:rsidRPr="002309BD">
        <w:rPr>
          <w:rFonts w:ascii="Times New Roman" w:hAnsi="Times New Roman" w:cs="Times New Roman"/>
          <w:sz w:val="24"/>
          <w:szCs w:val="24"/>
        </w:rPr>
        <w:t>MENTOS CNPJ: 11.968.506/0001-05. Segue abaixo as justificativas técnicas tornando a documentação insuficiente para a habilitação.</w:t>
      </w:r>
    </w:p>
    <w:p w:rsidR="004B73A7" w:rsidRPr="002309BD" w:rsidRDefault="004B73A7" w:rsidP="002309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6BCC" w:rsidRPr="002309BD" w:rsidRDefault="004B73A7" w:rsidP="002309BD">
      <w:pPr>
        <w:pStyle w:val="Pargrafoda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9BD">
        <w:rPr>
          <w:rFonts w:ascii="Times New Roman" w:hAnsi="Times New Roman" w:cs="Times New Roman"/>
          <w:sz w:val="24"/>
          <w:szCs w:val="24"/>
        </w:rPr>
        <w:t xml:space="preserve">C L SANTOS E CIA LTDA – EPP / CNPJ: 26.761.178/0001-49 </w:t>
      </w:r>
    </w:p>
    <w:p w:rsidR="004B73A7" w:rsidRPr="002309BD" w:rsidRDefault="004B73A7" w:rsidP="002309BD">
      <w:pPr>
        <w:pStyle w:val="PargrafodaLista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9BD">
        <w:rPr>
          <w:rFonts w:ascii="Times New Roman" w:hAnsi="Times New Roman" w:cs="Times New Roman"/>
          <w:sz w:val="24"/>
          <w:szCs w:val="24"/>
        </w:rPr>
        <w:t>O CAT juntamente com seu acervo técnico apresentado não cumpriu a exigência</w:t>
      </w:r>
      <w:r w:rsidR="00250970" w:rsidRPr="002309BD">
        <w:rPr>
          <w:rFonts w:ascii="Times New Roman" w:hAnsi="Times New Roman" w:cs="Times New Roman"/>
          <w:sz w:val="24"/>
          <w:szCs w:val="24"/>
        </w:rPr>
        <w:t xml:space="preserve"> dos itens de relevância solicitados n</w:t>
      </w:r>
      <w:r w:rsidRPr="002309BD">
        <w:rPr>
          <w:rFonts w:ascii="Times New Roman" w:hAnsi="Times New Roman" w:cs="Times New Roman"/>
          <w:sz w:val="24"/>
          <w:szCs w:val="24"/>
        </w:rPr>
        <w:t>o subitem b.1 do item 6.1.3 – QUALIFICAÇÃO TÉCNICA, que solicita em sua CAT um acervo com 50% dos itens de relevância constantes no edital.</w:t>
      </w:r>
    </w:p>
    <w:p w:rsidR="00250970" w:rsidRPr="002309BD" w:rsidRDefault="00250970" w:rsidP="002309BD">
      <w:pPr>
        <w:pStyle w:val="Pargrafoda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09BD">
        <w:rPr>
          <w:rFonts w:ascii="Times New Roman" w:hAnsi="Times New Roman" w:cs="Times New Roman"/>
          <w:sz w:val="24"/>
          <w:szCs w:val="24"/>
        </w:rPr>
        <w:t>J.G.</w:t>
      </w:r>
      <w:proofErr w:type="gramEnd"/>
      <w:r w:rsidRPr="002309BD">
        <w:rPr>
          <w:rFonts w:ascii="Times New Roman" w:hAnsi="Times New Roman" w:cs="Times New Roman"/>
          <w:sz w:val="24"/>
          <w:szCs w:val="24"/>
        </w:rPr>
        <w:t>S EMPREENDIMENTOS / CNPJ: 11.968.506/0001-05</w:t>
      </w:r>
    </w:p>
    <w:p w:rsidR="00250970" w:rsidRPr="002309BD" w:rsidRDefault="00AE02C4" w:rsidP="002309BD">
      <w:pPr>
        <w:pStyle w:val="PargrafodaLista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9BD">
        <w:rPr>
          <w:rFonts w:ascii="Times New Roman" w:hAnsi="Times New Roman" w:cs="Times New Roman"/>
          <w:sz w:val="24"/>
          <w:szCs w:val="24"/>
        </w:rPr>
        <w:t>Apresentou Certidão de Registro e Quitação Pessoa Jurídica do CREA-AL – Conselho Regional de Engenharia e Agronomia de Alagoas com data de validade vencida, deste modo não comprovando o registro no conselho.</w:t>
      </w:r>
    </w:p>
    <w:p w:rsidR="00AE02C4" w:rsidRPr="002309BD" w:rsidRDefault="003D4825" w:rsidP="002309BD">
      <w:pPr>
        <w:pStyle w:val="PargrafodaLista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9BD">
        <w:rPr>
          <w:rFonts w:ascii="Times New Roman" w:hAnsi="Times New Roman" w:cs="Times New Roman"/>
          <w:sz w:val="24"/>
          <w:szCs w:val="24"/>
        </w:rPr>
        <w:t xml:space="preserve">Não apresentou declaração de Vistoria do local de Obra emitida pelo departamento de engenharia do munício, como exigido no edital. </w:t>
      </w:r>
    </w:p>
    <w:p w:rsidR="003642F8" w:rsidRPr="002309BD" w:rsidRDefault="003642F8" w:rsidP="002309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42F8" w:rsidRPr="002309BD" w:rsidRDefault="003642F8" w:rsidP="002309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42F8" w:rsidRPr="002309BD" w:rsidRDefault="007A6BCC" w:rsidP="002309BD">
      <w:pPr>
        <w:jc w:val="center"/>
        <w:rPr>
          <w:rFonts w:ascii="Times New Roman" w:hAnsi="Times New Roman" w:cs="Times New Roman"/>
          <w:sz w:val="24"/>
          <w:szCs w:val="24"/>
        </w:rPr>
      </w:pPr>
      <w:r w:rsidRPr="002309BD">
        <w:rPr>
          <w:rFonts w:ascii="Times New Roman" w:hAnsi="Times New Roman" w:cs="Times New Roman"/>
          <w:sz w:val="24"/>
          <w:szCs w:val="24"/>
        </w:rPr>
        <w:t>Eng. Civil Luiz André Portela da silva Filho</w:t>
      </w:r>
    </w:p>
    <w:p w:rsidR="007A6BCC" w:rsidRPr="002309BD" w:rsidRDefault="007A6BCC" w:rsidP="002309B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309BD">
        <w:rPr>
          <w:rFonts w:ascii="Times New Roman" w:hAnsi="Times New Roman" w:cs="Times New Roman"/>
          <w:sz w:val="24"/>
          <w:szCs w:val="24"/>
        </w:rPr>
        <w:t>Crea</w:t>
      </w:r>
      <w:proofErr w:type="gramEnd"/>
      <w:r w:rsidRPr="002309BD">
        <w:rPr>
          <w:rFonts w:ascii="Times New Roman" w:hAnsi="Times New Roman" w:cs="Times New Roman"/>
          <w:sz w:val="24"/>
          <w:szCs w:val="24"/>
        </w:rPr>
        <w:t>: 0211857840</w:t>
      </w:r>
    </w:p>
    <w:p w:rsidR="007A6BCC" w:rsidRPr="002309BD" w:rsidRDefault="007A6BCC" w:rsidP="002309BD">
      <w:pPr>
        <w:jc w:val="center"/>
        <w:rPr>
          <w:rFonts w:ascii="Times New Roman" w:hAnsi="Times New Roman" w:cs="Times New Roman"/>
          <w:sz w:val="24"/>
          <w:szCs w:val="24"/>
        </w:rPr>
      </w:pPr>
      <w:r w:rsidRPr="002309BD">
        <w:rPr>
          <w:rFonts w:ascii="Times New Roman" w:hAnsi="Times New Roman" w:cs="Times New Roman"/>
          <w:sz w:val="24"/>
          <w:szCs w:val="24"/>
        </w:rPr>
        <w:t>Responsável Técnico do Município</w:t>
      </w:r>
    </w:p>
    <w:p w:rsidR="007A6BCC" w:rsidRPr="002309BD" w:rsidRDefault="007A6BCC" w:rsidP="002309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42F8" w:rsidRPr="002309BD" w:rsidRDefault="003642F8" w:rsidP="002309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42F8" w:rsidRPr="002309BD" w:rsidRDefault="003D4825" w:rsidP="002309BD">
      <w:pPr>
        <w:jc w:val="center"/>
        <w:rPr>
          <w:rFonts w:ascii="Times New Roman" w:hAnsi="Times New Roman" w:cs="Times New Roman"/>
          <w:sz w:val="24"/>
          <w:szCs w:val="24"/>
        </w:rPr>
      </w:pPr>
      <w:r w:rsidRPr="002309BD">
        <w:rPr>
          <w:rFonts w:ascii="Times New Roman" w:hAnsi="Times New Roman" w:cs="Times New Roman"/>
          <w:sz w:val="24"/>
          <w:szCs w:val="24"/>
        </w:rPr>
        <w:t>Lagoa da Canoa – AL 19</w:t>
      </w:r>
      <w:r w:rsidR="003642F8" w:rsidRPr="002309BD">
        <w:rPr>
          <w:rFonts w:ascii="Times New Roman" w:hAnsi="Times New Roman" w:cs="Times New Roman"/>
          <w:sz w:val="24"/>
          <w:szCs w:val="24"/>
        </w:rPr>
        <w:t xml:space="preserve"> de </w:t>
      </w:r>
      <w:r w:rsidRPr="002309BD">
        <w:rPr>
          <w:rFonts w:ascii="Times New Roman" w:hAnsi="Times New Roman" w:cs="Times New Roman"/>
          <w:sz w:val="24"/>
          <w:szCs w:val="24"/>
        </w:rPr>
        <w:t>agosto</w:t>
      </w:r>
      <w:r w:rsidR="007A6BCC" w:rsidRPr="002309BD">
        <w:rPr>
          <w:rFonts w:ascii="Times New Roman" w:hAnsi="Times New Roman" w:cs="Times New Roman"/>
          <w:sz w:val="24"/>
          <w:szCs w:val="24"/>
        </w:rPr>
        <w:t xml:space="preserve"> </w:t>
      </w:r>
      <w:r w:rsidR="003642F8" w:rsidRPr="002309BD">
        <w:rPr>
          <w:rFonts w:ascii="Times New Roman" w:hAnsi="Times New Roman" w:cs="Times New Roman"/>
          <w:sz w:val="24"/>
          <w:szCs w:val="24"/>
        </w:rPr>
        <w:t>de 2018</w:t>
      </w:r>
    </w:p>
    <w:p w:rsidR="003642F8" w:rsidRPr="002309BD" w:rsidRDefault="003642F8" w:rsidP="002309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03C4" w:rsidRPr="002309BD" w:rsidRDefault="008303C4" w:rsidP="002309B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303C4" w:rsidRPr="002309BD" w:rsidSect="004B5248">
      <w:headerReference w:type="default" r:id="rId9"/>
      <w:pgSz w:w="11906" w:h="16838"/>
      <w:pgMar w:top="1417" w:right="1133" w:bottom="1417" w:left="1134" w:header="568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265" w:rsidRDefault="00740265" w:rsidP="009C1DBE">
      <w:pPr>
        <w:spacing w:after="0" w:line="240" w:lineRule="auto"/>
      </w:pPr>
      <w:r>
        <w:separator/>
      </w:r>
    </w:p>
  </w:endnote>
  <w:endnote w:type="continuationSeparator" w:id="0">
    <w:p w:rsidR="00740265" w:rsidRDefault="00740265" w:rsidP="009C1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265" w:rsidRDefault="00740265" w:rsidP="009C1DBE">
      <w:pPr>
        <w:spacing w:after="0" w:line="240" w:lineRule="auto"/>
      </w:pPr>
      <w:r>
        <w:separator/>
      </w:r>
    </w:p>
  </w:footnote>
  <w:footnote w:type="continuationSeparator" w:id="0">
    <w:p w:rsidR="00740265" w:rsidRDefault="00740265" w:rsidP="009C1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DBE" w:rsidRDefault="009C1DBE" w:rsidP="004B5248">
    <w:pPr>
      <w:pStyle w:val="Cabealho"/>
      <w:tabs>
        <w:tab w:val="center" w:pos="4819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C7E0A"/>
    <w:multiLevelType w:val="hybridMultilevel"/>
    <w:tmpl w:val="497EB75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EAD7BED"/>
    <w:multiLevelType w:val="hybridMultilevel"/>
    <w:tmpl w:val="EA0C8B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DBE"/>
    <w:rsid w:val="00062C1F"/>
    <w:rsid w:val="000D7E68"/>
    <w:rsid w:val="00143623"/>
    <w:rsid w:val="002309BD"/>
    <w:rsid w:val="00250970"/>
    <w:rsid w:val="002B1607"/>
    <w:rsid w:val="00360D6D"/>
    <w:rsid w:val="003642F8"/>
    <w:rsid w:val="003A3951"/>
    <w:rsid w:val="003B09A8"/>
    <w:rsid w:val="003D4825"/>
    <w:rsid w:val="00426D57"/>
    <w:rsid w:val="004B5248"/>
    <w:rsid w:val="004B73A7"/>
    <w:rsid w:val="0050649A"/>
    <w:rsid w:val="006268EF"/>
    <w:rsid w:val="00672279"/>
    <w:rsid w:val="006C0998"/>
    <w:rsid w:val="006C1569"/>
    <w:rsid w:val="00722822"/>
    <w:rsid w:val="0073039F"/>
    <w:rsid w:val="00740265"/>
    <w:rsid w:val="007A6BCC"/>
    <w:rsid w:val="008303C4"/>
    <w:rsid w:val="0096211F"/>
    <w:rsid w:val="00965AB3"/>
    <w:rsid w:val="009C1DBE"/>
    <w:rsid w:val="009C4C4B"/>
    <w:rsid w:val="009D7DDE"/>
    <w:rsid w:val="00A7051A"/>
    <w:rsid w:val="00AE02C4"/>
    <w:rsid w:val="00C605D5"/>
    <w:rsid w:val="00CC69E4"/>
    <w:rsid w:val="00D83C30"/>
    <w:rsid w:val="00DA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C1D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1DBE"/>
  </w:style>
  <w:style w:type="paragraph" w:styleId="Rodap">
    <w:name w:val="footer"/>
    <w:basedOn w:val="Normal"/>
    <w:link w:val="RodapChar"/>
    <w:uiPriority w:val="99"/>
    <w:unhideWhenUsed/>
    <w:rsid w:val="009C1D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1DBE"/>
  </w:style>
  <w:style w:type="paragraph" w:styleId="PargrafodaLista">
    <w:name w:val="List Paragraph"/>
    <w:basedOn w:val="Normal"/>
    <w:uiPriority w:val="34"/>
    <w:qFormat/>
    <w:rsid w:val="00965AB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30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09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C1D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1DBE"/>
  </w:style>
  <w:style w:type="paragraph" w:styleId="Rodap">
    <w:name w:val="footer"/>
    <w:basedOn w:val="Normal"/>
    <w:link w:val="RodapChar"/>
    <w:uiPriority w:val="99"/>
    <w:unhideWhenUsed/>
    <w:rsid w:val="009C1D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1DBE"/>
  </w:style>
  <w:style w:type="paragraph" w:styleId="PargrafodaLista">
    <w:name w:val="List Paragraph"/>
    <w:basedOn w:val="Normal"/>
    <w:uiPriority w:val="34"/>
    <w:qFormat/>
    <w:rsid w:val="00965AB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30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09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7A78B-D142-4778-8B32-E060215C1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andré Portela da silva filho Portela</dc:creator>
  <cp:lastModifiedBy>Microsoft</cp:lastModifiedBy>
  <cp:revision>2</cp:revision>
  <dcterms:created xsi:type="dcterms:W3CDTF">2019-08-20T14:04:00Z</dcterms:created>
  <dcterms:modified xsi:type="dcterms:W3CDTF">2019-08-20T14:04:00Z</dcterms:modified>
</cp:coreProperties>
</file>