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6B7C1" w14:textId="77777777" w:rsidR="00A21EC3" w:rsidRDefault="00A21E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30j0zll" w:colFirst="0" w:colLast="0"/>
      <w:bookmarkStart w:id="1" w:name="1fob9te" w:colFirst="0" w:colLast="0"/>
      <w:bookmarkStart w:id="2" w:name="gjdgxs" w:colFirst="0" w:colLast="0"/>
      <w:bookmarkEnd w:id="0"/>
      <w:bookmarkEnd w:id="1"/>
      <w:bookmarkEnd w:id="2"/>
    </w:p>
    <w:p w14:paraId="3004424D" w14:textId="6776CD93" w:rsidR="00A21EC3" w:rsidRDefault="006E31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3" w:name="_3znysh7" w:colFirst="0" w:colLast="0"/>
      <w:bookmarkEnd w:id="3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MEMORANDO – 001 </w:t>
      </w:r>
    </w:p>
    <w:p w14:paraId="2E705FFC" w14:textId="77777777" w:rsidR="00A21EC3" w:rsidRDefault="00A21E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81F227C" w14:textId="77777777" w:rsidR="00A21EC3" w:rsidRDefault="00A21EC3" w:rsidP="00A538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4" w:name="_GoBack"/>
      <w:bookmarkEnd w:id="4"/>
    </w:p>
    <w:p w14:paraId="29D7AFD2" w14:textId="7D2A5C27" w:rsidR="00A21EC3" w:rsidRPr="006E318C" w:rsidRDefault="006E318C" w:rsidP="006E31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Setor de Engenharia para Comissão Permanente de Licitação (CPL)</w:t>
      </w:r>
      <w:r w:rsidR="00D91605">
        <w:rPr>
          <w:rFonts w:ascii="Arial" w:eastAsia="Arial" w:hAnsi="Arial" w:cs="Arial"/>
          <w:b/>
          <w:color w:val="000000"/>
          <w:sz w:val="24"/>
          <w:szCs w:val="24"/>
        </w:rPr>
        <w:t>.</w:t>
      </w:r>
    </w:p>
    <w:p w14:paraId="5280DF35" w14:textId="63E14A3B" w:rsidR="00A21EC3" w:rsidRPr="006E318C" w:rsidRDefault="00D91605" w:rsidP="006E31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Assunto: </w:t>
      </w:r>
      <w:r w:rsidR="006E318C" w:rsidRPr="006E318C">
        <w:rPr>
          <w:rFonts w:ascii="Arial" w:eastAsia="Arial" w:hAnsi="Arial" w:cs="Arial"/>
          <w:color w:val="000000"/>
          <w:sz w:val="24"/>
          <w:szCs w:val="24"/>
        </w:rPr>
        <w:t>Material Técnico Solicitado para elaboração do Edital de Licitação da Obra do Centro Multidisciplinar de Atendimento Especializado.</w:t>
      </w:r>
    </w:p>
    <w:p w14:paraId="34FFDEE1" w14:textId="77777777" w:rsidR="00A21EC3" w:rsidRDefault="00A21E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134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716236C" w14:textId="77777777" w:rsidR="00A21EC3" w:rsidRDefault="00A21E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134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759BD3B" w14:textId="13D8D926" w:rsidR="00A21EC3" w:rsidRDefault="00981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13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Senhora Pr</w:t>
      </w:r>
      <w:r w:rsidR="006E318C">
        <w:rPr>
          <w:rFonts w:ascii="Arial" w:eastAsia="Arial" w:hAnsi="Arial" w:cs="Arial"/>
          <w:color w:val="000000"/>
          <w:sz w:val="24"/>
          <w:szCs w:val="24"/>
        </w:rPr>
        <w:t>esidente</w:t>
      </w:r>
      <w:r w:rsidR="00D91605">
        <w:rPr>
          <w:rFonts w:ascii="Arial" w:eastAsia="Arial" w:hAnsi="Arial" w:cs="Arial"/>
          <w:color w:val="000000"/>
          <w:sz w:val="24"/>
          <w:szCs w:val="24"/>
        </w:rPr>
        <w:t>,</w:t>
      </w:r>
    </w:p>
    <w:p w14:paraId="18BD2F7E" w14:textId="77777777" w:rsidR="00A21EC3" w:rsidRDefault="00A21E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134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CD3AAF3" w14:textId="77777777" w:rsidR="00A21EC3" w:rsidRDefault="00A21E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134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A9E0DED" w14:textId="77777777" w:rsidR="006E318C" w:rsidRDefault="00D91605" w:rsidP="00C212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1134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Venho através deste, </w:t>
      </w:r>
      <w:r w:rsidR="006E318C">
        <w:rPr>
          <w:rFonts w:ascii="Arial" w:eastAsia="Arial" w:hAnsi="Arial" w:cs="Arial"/>
          <w:color w:val="000000"/>
          <w:sz w:val="24"/>
          <w:szCs w:val="24"/>
        </w:rPr>
        <w:t>encaminhar o material técnico solicitado para compor o edital da licitação da o</w:t>
      </w:r>
      <w:r w:rsidR="006E318C" w:rsidRPr="006E318C">
        <w:rPr>
          <w:rFonts w:ascii="Arial" w:eastAsia="Arial" w:hAnsi="Arial" w:cs="Arial"/>
          <w:color w:val="000000"/>
          <w:sz w:val="24"/>
          <w:szCs w:val="24"/>
        </w:rPr>
        <w:t>bra do Centro Multidisciplinar de Atendimento Especializado</w:t>
      </w:r>
      <w:r w:rsidR="006E318C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3537F979" w14:textId="77777777" w:rsidR="006E318C" w:rsidRDefault="006E318C" w:rsidP="00C212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1134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Anexo: </w:t>
      </w:r>
    </w:p>
    <w:p w14:paraId="2EEE81CD" w14:textId="77777777" w:rsidR="006E318C" w:rsidRPr="006E318C" w:rsidRDefault="006E318C" w:rsidP="006E318C">
      <w:pPr>
        <w:pStyle w:val="Pargrafoda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Planilha orçamentária, Memorial de Cálculo, Cronograma Físico Financeiro e Memorial Descritivo.</w:t>
      </w:r>
    </w:p>
    <w:p w14:paraId="79D65DDE" w14:textId="77777777" w:rsidR="006E318C" w:rsidRPr="006E318C" w:rsidRDefault="006E318C" w:rsidP="006E318C">
      <w:pPr>
        <w:pStyle w:val="Pargrafoda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Projeto Arquitetônico, Elétrico 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Hidrossanitário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4F51EC44" w14:textId="4A0A07E6" w:rsidR="00A21EC3" w:rsidRDefault="006E318C" w:rsidP="006E318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Recomendações: Utilizar os itens da Tabela abaixo como </w:t>
      </w:r>
      <w:r w:rsidR="008B50D4">
        <w:rPr>
          <w:rFonts w:ascii="Arial" w:eastAsia="Arial" w:hAnsi="Arial" w:cs="Arial"/>
          <w:color w:val="000000"/>
        </w:rPr>
        <w:t>itens de Relevância na qualificação técnica do edital</w:t>
      </w:r>
      <w:r w:rsidR="006E357C">
        <w:rPr>
          <w:rFonts w:ascii="Arial" w:eastAsia="Arial" w:hAnsi="Arial" w:cs="Arial"/>
          <w:color w:val="000000"/>
        </w:rPr>
        <w:t>, sendo assim a empresa deverá apresentar 50% do quantitativo dos itens em seu acervo.</w:t>
      </w:r>
    </w:p>
    <w:tbl>
      <w:tblPr>
        <w:tblStyle w:val="Tabelacomgrade"/>
        <w:tblW w:w="8784" w:type="dxa"/>
        <w:tblLook w:val="04A0" w:firstRow="1" w:lastRow="0" w:firstColumn="1" w:lastColumn="0" w:noHBand="0" w:noVBand="1"/>
      </w:tblPr>
      <w:tblGrid>
        <w:gridCol w:w="877"/>
        <w:gridCol w:w="974"/>
        <w:gridCol w:w="4500"/>
        <w:gridCol w:w="872"/>
        <w:gridCol w:w="566"/>
        <w:gridCol w:w="995"/>
      </w:tblGrid>
      <w:tr w:rsidR="006E357C" w:rsidRPr="006E357C" w14:paraId="5FD38E96" w14:textId="77777777" w:rsidTr="00A5389A">
        <w:trPr>
          <w:trHeight w:val="540"/>
        </w:trPr>
        <w:tc>
          <w:tcPr>
            <w:tcW w:w="880" w:type="dxa"/>
            <w:hideMark/>
          </w:tcPr>
          <w:p w14:paraId="06157422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975" w:type="dxa"/>
            <w:hideMark/>
          </w:tcPr>
          <w:p w14:paraId="0014EEDC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S00199</w:t>
            </w:r>
          </w:p>
        </w:tc>
        <w:tc>
          <w:tcPr>
            <w:tcW w:w="4519" w:type="dxa"/>
            <w:hideMark/>
          </w:tcPr>
          <w:p w14:paraId="3E1C0B5F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Madeiramento em </w:t>
            </w:r>
            <w:proofErr w:type="spellStart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massaranduba</w:t>
            </w:r>
            <w:proofErr w:type="spellEnd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/madeira de lei, peça serrada p/ telha fibrocimento 4mm tipo </w:t>
            </w:r>
            <w:proofErr w:type="spellStart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Vogatex</w:t>
            </w:r>
            <w:proofErr w:type="spellEnd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da Eternit ou similar</w:t>
            </w:r>
          </w:p>
        </w:tc>
        <w:tc>
          <w:tcPr>
            <w:tcW w:w="851" w:type="dxa"/>
            <w:hideMark/>
          </w:tcPr>
          <w:p w14:paraId="54ECFDC0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ORSE</w:t>
            </w:r>
          </w:p>
        </w:tc>
        <w:tc>
          <w:tcPr>
            <w:tcW w:w="567" w:type="dxa"/>
            <w:hideMark/>
          </w:tcPr>
          <w:p w14:paraId="22CF85BE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hideMark/>
          </w:tcPr>
          <w:p w14:paraId="0E4A9F72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152,87</w:t>
            </w:r>
          </w:p>
        </w:tc>
      </w:tr>
      <w:tr w:rsidR="006E357C" w:rsidRPr="006E357C" w14:paraId="70F0BE3B" w14:textId="77777777" w:rsidTr="00A5389A">
        <w:trPr>
          <w:trHeight w:val="360"/>
        </w:trPr>
        <w:tc>
          <w:tcPr>
            <w:tcW w:w="880" w:type="dxa"/>
            <w:hideMark/>
          </w:tcPr>
          <w:p w14:paraId="5211F6D8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75" w:type="dxa"/>
            <w:hideMark/>
          </w:tcPr>
          <w:p w14:paraId="16379AF5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S00234</w:t>
            </w:r>
          </w:p>
        </w:tc>
        <w:tc>
          <w:tcPr>
            <w:tcW w:w="4519" w:type="dxa"/>
            <w:hideMark/>
          </w:tcPr>
          <w:p w14:paraId="6E405E5A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Telhamento</w:t>
            </w:r>
            <w:proofErr w:type="spellEnd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com telha de fibrocimento ondulada </w:t>
            </w:r>
            <w:proofErr w:type="spellStart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esp</w:t>
            </w:r>
            <w:proofErr w:type="spellEnd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= 4mm</w:t>
            </w:r>
          </w:p>
        </w:tc>
        <w:tc>
          <w:tcPr>
            <w:tcW w:w="851" w:type="dxa"/>
            <w:hideMark/>
          </w:tcPr>
          <w:p w14:paraId="36708920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ORSE</w:t>
            </w:r>
          </w:p>
        </w:tc>
        <w:tc>
          <w:tcPr>
            <w:tcW w:w="567" w:type="dxa"/>
            <w:hideMark/>
          </w:tcPr>
          <w:p w14:paraId="16494FCB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hideMark/>
          </w:tcPr>
          <w:p w14:paraId="1586D6F2" w14:textId="77777777" w:rsidR="006E357C" w:rsidRPr="00A5389A" w:rsidRDefault="006E357C" w:rsidP="006E3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Arial" w:hAnsi="Arial" w:cs="Arial"/>
                <w:color w:val="000000"/>
                <w:sz w:val="20"/>
                <w:szCs w:val="20"/>
              </w:rPr>
              <w:t>152,87</w:t>
            </w:r>
          </w:p>
        </w:tc>
      </w:tr>
      <w:tr w:rsidR="006E357C" w:rsidRPr="006E357C" w14:paraId="0FABFB54" w14:textId="77777777" w:rsidTr="00A5389A">
        <w:trPr>
          <w:trHeight w:val="540"/>
        </w:trPr>
        <w:tc>
          <w:tcPr>
            <w:tcW w:w="880" w:type="dxa"/>
            <w:hideMark/>
          </w:tcPr>
          <w:p w14:paraId="350A583B" w14:textId="77777777" w:rsidR="006E357C" w:rsidRPr="006E357C" w:rsidRDefault="006E357C" w:rsidP="006E357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57C">
              <w:rPr>
                <w:rFonts w:ascii="Arial" w:eastAsia="Times New Roman" w:hAnsi="Arial" w:cs="Arial"/>
                <w:sz w:val="20"/>
                <w:szCs w:val="20"/>
              </w:rPr>
              <w:t>7.3</w:t>
            </w:r>
          </w:p>
        </w:tc>
        <w:tc>
          <w:tcPr>
            <w:tcW w:w="975" w:type="dxa"/>
            <w:hideMark/>
          </w:tcPr>
          <w:p w14:paraId="68E7AF44" w14:textId="77777777" w:rsidR="006E357C" w:rsidRPr="006E357C" w:rsidRDefault="006E357C" w:rsidP="006E357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57C">
              <w:rPr>
                <w:rFonts w:ascii="Arial" w:eastAsia="Times New Roman" w:hAnsi="Arial" w:cs="Arial"/>
                <w:sz w:val="20"/>
                <w:szCs w:val="20"/>
              </w:rPr>
              <w:t>84191</w:t>
            </w:r>
          </w:p>
        </w:tc>
        <w:tc>
          <w:tcPr>
            <w:tcW w:w="4519" w:type="dxa"/>
            <w:hideMark/>
          </w:tcPr>
          <w:p w14:paraId="1B3BA9C2" w14:textId="77777777" w:rsidR="006E357C" w:rsidRPr="006E357C" w:rsidRDefault="006E357C" w:rsidP="006E357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57C">
              <w:rPr>
                <w:rFonts w:ascii="Arial" w:eastAsia="Times New Roman" w:hAnsi="Arial" w:cs="Arial"/>
                <w:sz w:val="20"/>
                <w:szCs w:val="20"/>
              </w:rPr>
              <w:t>PISO EM GRANILITE, MARMORITE OU GRANITINA ESPESSURA 8 MM, INCLUSO JUNTAS DE DILATACAO PLASTICAS</w:t>
            </w:r>
          </w:p>
        </w:tc>
        <w:tc>
          <w:tcPr>
            <w:tcW w:w="851" w:type="dxa"/>
            <w:hideMark/>
          </w:tcPr>
          <w:p w14:paraId="5AEC3A16" w14:textId="77777777" w:rsidR="006E357C" w:rsidRPr="006E357C" w:rsidRDefault="006E357C" w:rsidP="006E357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57C">
              <w:rPr>
                <w:rFonts w:ascii="Arial" w:eastAsia="Times New Roman" w:hAnsi="Arial" w:cs="Arial"/>
                <w:sz w:val="20"/>
                <w:szCs w:val="20"/>
              </w:rPr>
              <w:t>SINAPI</w:t>
            </w:r>
          </w:p>
        </w:tc>
        <w:tc>
          <w:tcPr>
            <w:tcW w:w="567" w:type="dxa"/>
            <w:hideMark/>
          </w:tcPr>
          <w:p w14:paraId="337D4A31" w14:textId="63889AA4" w:rsidR="006E357C" w:rsidRPr="006E357C" w:rsidRDefault="00A5389A" w:rsidP="006E357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proofErr w:type="gramEnd"/>
            <w:r w:rsidR="006E357C" w:rsidRPr="006E357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hideMark/>
          </w:tcPr>
          <w:p w14:paraId="6893F85D" w14:textId="77777777" w:rsidR="006E357C" w:rsidRPr="006E357C" w:rsidRDefault="006E357C" w:rsidP="006E357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35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404,81</w:t>
            </w:r>
          </w:p>
        </w:tc>
      </w:tr>
      <w:tr w:rsidR="00A5389A" w:rsidRPr="00A5389A" w14:paraId="18D779FD" w14:textId="77777777" w:rsidTr="00A5389A">
        <w:trPr>
          <w:trHeight w:val="540"/>
        </w:trPr>
        <w:tc>
          <w:tcPr>
            <w:tcW w:w="880" w:type="dxa"/>
            <w:hideMark/>
          </w:tcPr>
          <w:p w14:paraId="4E6C0EA3" w14:textId="77777777" w:rsidR="00A5389A" w:rsidRPr="00A5389A" w:rsidRDefault="00A5389A" w:rsidP="00A5389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>9.1</w:t>
            </w:r>
          </w:p>
        </w:tc>
        <w:tc>
          <w:tcPr>
            <w:tcW w:w="975" w:type="dxa"/>
            <w:hideMark/>
          </w:tcPr>
          <w:p w14:paraId="227A6440" w14:textId="77777777" w:rsidR="00A5389A" w:rsidRPr="00A5389A" w:rsidRDefault="00A5389A" w:rsidP="00A538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>88489</w:t>
            </w:r>
          </w:p>
        </w:tc>
        <w:tc>
          <w:tcPr>
            <w:tcW w:w="4519" w:type="dxa"/>
            <w:hideMark/>
          </w:tcPr>
          <w:p w14:paraId="4C64A758" w14:textId="77777777" w:rsidR="00A5389A" w:rsidRPr="00A5389A" w:rsidRDefault="00A5389A" w:rsidP="00A5389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>APLICAÇÃO MANUAL DE PINTURA COM TINTA LÁTEX ACRÍLICA EM PAREDES, DUAS DEMÃOS. AF_06/2014</w:t>
            </w:r>
          </w:p>
        </w:tc>
        <w:tc>
          <w:tcPr>
            <w:tcW w:w="851" w:type="dxa"/>
            <w:hideMark/>
          </w:tcPr>
          <w:p w14:paraId="4C74A85F" w14:textId="77777777" w:rsidR="00A5389A" w:rsidRPr="00A5389A" w:rsidRDefault="00A5389A" w:rsidP="00A538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>SINAPI</w:t>
            </w:r>
          </w:p>
        </w:tc>
        <w:tc>
          <w:tcPr>
            <w:tcW w:w="567" w:type="dxa"/>
            <w:hideMark/>
          </w:tcPr>
          <w:p w14:paraId="326C1057" w14:textId="6F995237" w:rsidR="00A5389A" w:rsidRPr="00A5389A" w:rsidRDefault="00A5389A" w:rsidP="00A538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proofErr w:type="gramEnd"/>
            <w:r w:rsidRPr="00A5389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hideMark/>
          </w:tcPr>
          <w:p w14:paraId="76BBAC8C" w14:textId="77777777" w:rsidR="00A5389A" w:rsidRPr="00A5389A" w:rsidRDefault="00A5389A" w:rsidP="00A5389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723,37</w:t>
            </w:r>
          </w:p>
        </w:tc>
      </w:tr>
      <w:tr w:rsidR="00A5389A" w:rsidRPr="00A5389A" w14:paraId="5EE7BA07" w14:textId="77777777" w:rsidTr="00A5389A">
        <w:trPr>
          <w:trHeight w:val="540"/>
        </w:trPr>
        <w:tc>
          <w:tcPr>
            <w:tcW w:w="880" w:type="dxa"/>
            <w:hideMark/>
          </w:tcPr>
          <w:p w14:paraId="1D6F8D98" w14:textId="77777777" w:rsidR="00A5389A" w:rsidRPr="00A5389A" w:rsidRDefault="00A5389A" w:rsidP="00A5389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>9.2</w:t>
            </w:r>
          </w:p>
        </w:tc>
        <w:tc>
          <w:tcPr>
            <w:tcW w:w="975" w:type="dxa"/>
            <w:hideMark/>
          </w:tcPr>
          <w:p w14:paraId="5B97B9EA" w14:textId="77777777" w:rsidR="00A5389A" w:rsidRPr="00A5389A" w:rsidRDefault="00A5389A" w:rsidP="00A538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>S02279</w:t>
            </w:r>
          </w:p>
        </w:tc>
        <w:tc>
          <w:tcPr>
            <w:tcW w:w="4519" w:type="dxa"/>
            <w:hideMark/>
          </w:tcPr>
          <w:p w14:paraId="66C41A9A" w14:textId="77777777" w:rsidR="00A5389A" w:rsidRPr="00A5389A" w:rsidRDefault="00A5389A" w:rsidP="00A5389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 xml:space="preserve">Emassamento de superfície, com aplicação de 01 demão de massa acrílica, lixamento e retoques - </w:t>
            </w:r>
            <w:proofErr w:type="spellStart"/>
            <w:r w:rsidRPr="00A5389A">
              <w:rPr>
                <w:rFonts w:ascii="Arial" w:eastAsia="Times New Roman" w:hAnsi="Arial" w:cs="Arial"/>
                <w:sz w:val="20"/>
                <w:szCs w:val="20"/>
              </w:rPr>
              <w:t>Rev</w:t>
            </w:r>
            <w:proofErr w:type="spellEnd"/>
            <w:r w:rsidRPr="00A5389A">
              <w:rPr>
                <w:rFonts w:ascii="Arial" w:eastAsia="Times New Roman" w:hAnsi="Arial" w:cs="Arial"/>
                <w:sz w:val="20"/>
                <w:szCs w:val="20"/>
              </w:rPr>
              <w:t xml:space="preserve"> 03</w:t>
            </w:r>
          </w:p>
        </w:tc>
        <w:tc>
          <w:tcPr>
            <w:tcW w:w="851" w:type="dxa"/>
            <w:hideMark/>
          </w:tcPr>
          <w:p w14:paraId="0C3D628F" w14:textId="77777777" w:rsidR="00A5389A" w:rsidRPr="00A5389A" w:rsidRDefault="00A5389A" w:rsidP="00A538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sz w:val="20"/>
                <w:szCs w:val="20"/>
              </w:rPr>
              <w:t>ORSE</w:t>
            </w:r>
          </w:p>
        </w:tc>
        <w:tc>
          <w:tcPr>
            <w:tcW w:w="567" w:type="dxa"/>
            <w:hideMark/>
          </w:tcPr>
          <w:p w14:paraId="29FACEE8" w14:textId="77777777" w:rsidR="00A5389A" w:rsidRPr="00A5389A" w:rsidRDefault="00A5389A" w:rsidP="00A5389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A5389A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proofErr w:type="gramEnd"/>
            <w:r w:rsidRPr="00A5389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hideMark/>
          </w:tcPr>
          <w:p w14:paraId="15E074A6" w14:textId="77777777" w:rsidR="00A5389A" w:rsidRPr="00A5389A" w:rsidRDefault="00A5389A" w:rsidP="00A5389A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8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1.295,07</w:t>
            </w:r>
          </w:p>
        </w:tc>
      </w:tr>
    </w:tbl>
    <w:p w14:paraId="117FD9EA" w14:textId="77777777" w:rsidR="006C3778" w:rsidRDefault="006C3778" w:rsidP="00A5389A">
      <w:pPr>
        <w:rPr>
          <w:rFonts w:ascii="Arial" w:eastAsia="Arial" w:hAnsi="Arial" w:cs="Arial"/>
          <w:color w:val="000000"/>
          <w:sz w:val="24"/>
          <w:szCs w:val="24"/>
        </w:rPr>
      </w:pPr>
    </w:p>
    <w:p w14:paraId="190B0730" w14:textId="2964209D" w:rsidR="00A5389A" w:rsidRPr="00A5389A" w:rsidRDefault="00A5389A" w:rsidP="00A5389A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 w:rsidRPr="00A5389A">
        <w:rPr>
          <w:rFonts w:ascii="Arial" w:eastAsia="Arial" w:hAnsi="Arial" w:cs="Arial"/>
          <w:color w:val="000000"/>
          <w:sz w:val="18"/>
          <w:szCs w:val="18"/>
        </w:rPr>
        <w:t xml:space="preserve">Luiz André Portela da Silva Filho </w:t>
      </w:r>
    </w:p>
    <w:p w14:paraId="0143E83A" w14:textId="06033677" w:rsidR="00A5389A" w:rsidRPr="00A5389A" w:rsidRDefault="00A5389A" w:rsidP="00A5389A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 w:rsidRPr="00A5389A">
        <w:rPr>
          <w:rFonts w:ascii="Arial" w:eastAsia="Arial" w:hAnsi="Arial" w:cs="Arial"/>
          <w:color w:val="000000"/>
          <w:sz w:val="18"/>
          <w:szCs w:val="18"/>
        </w:rPr>
        <w:t xml:space="preserve">Eng. Civil / Responsável Técnico </w:t>
      </w:r>
    </w:p>
    <w:p w14:paraId="444D371E" w14:textId="2C43280B" w:rsidR="00A5389A" w:rsidRPr="00A5389A" w:rsidRDefault="00A5389A" w:rsidP="00A5389A">
      <w:pPr>
        <w:jc w:val="center"/>
        <w:rPr>
          <w:rFonts w:ascii="Arial" w:eastAsia="Arial" w:hAnsi="Arial" w:cs="Arial"/>
          <w:color w:val="000000"/>
          <w:sz w:val="18"/>
          <w:szCs w:val="18"/>
        </w:rPr>
      </w:pPr>
      <w:r w:rsidRPr="00A5389A">
        <w:rPr>
          <w:rFonts w:ascii="Arial" w:eastAsia="Arial" w:hAnsi="Arial" w:cs="Arial"/>
          <w:color w:val="000000"/>
          <w:sz w:val="18"/>
          <w:szCs w:val="18"/>
        </w:rPr>
        <w:t>CREA: 02118578-40</w:t>
      </w:r>
    </w:p>
    <w:sectPr w:rsidR="00A5389A" w:rsidRPr="00A5389A">
      <w:headerReference w:type="default" r:id="rId7"/>
      <w:footerReference w:type="default" r:id="rId8"/>
      <w:pgSz w:w="11906" w:h="16838"/>
      <w:pgMar w:top="2236" w:right="1701" w:bottom="1417" w:left="1701" w:header="284" w:footer="20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0E7D6" w14:textId="77777777" w:rsidR="0054036B" w:rsidRDefault="0054036B">
      <w:pPr>
        <w:spacing w:after="0" w:line="240" w:lineRule="auto"/>
      </w:pPr>
      <w:r>
        <w:separator/>
      </w:r>
    </w:p>
  </w:endnote>
  <w:endnote w:type="continuationSeparator" w:id="0">
    <w:p w14:paraId="4752CADB" w14:textId="77777777" w:rsidR="0054036B" w:rsidRDefault="0054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3223A" w14:textId="77777777" w:rsidR="00A21EC3" w:rsidRDefault="00D91605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hidden="0" allowOverlap="1" wp14:anchorId="7A603D09" wp14:editId="59126FD0">
              <wp:simplePos x="0" y="0"/>
              <wp:positionH relativeFrom="column">
                <wp:posOffset>-622299</wp:posOffset>
              </wp:positionH>
              <wp:positionV relativeFrom="paragraph">
                <wp:posOffset>68596</wp:posOffset>
              </wp:positionV>
              <wp:extent cx="6664960" cy="19050"/>
              <wp:effectExtent l="0" t="0" r="0" b="0"/>
              <wp:wrapNone/>
              <wp:docPr id="2" name="Conector de seta ret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13520" y="3780000"/>
                        <a:ext cx="666496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>
                        <a:outerShdw dist="35921" dir="2700000" algn="ctr" rotWithShape="0">
                          <a:srgbClr val="808080"/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834E5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2" o:spid="_x0000_s1026" type="#_x0000_t32" style="position:absolute;margin-left:-49pt;margin-top:5.4pt;width:524.8pt;height:1.5pt;z-index:251661312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" strokeweight="1.5pt">
              <v:shadow on="t"/>
            </v:shape>
          </w:pict>
        </mc:Fallback>
      </mc:AlternateContent>
    </w:r>
  </w:p>
  <w:p w14:paraId="6954E25C" w14:textId="77777777" w:rsidR="00A21EC3" w:rsidRDefault="00D9160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Praça Vereador Benício Alves de Oliveira, s/n – Centro</w:t>
    </w:r>
  </w:p>
  <w:p w14:paraId="787CD4B6" w14:textId="77777777" w:rsidR="00A21EC3" w:rsidRDefault="00D91605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CEP 57.330-000 – Fone: 82 35281150/35281132 – pref.lagoadacanoa@gmail.com</w:t>
    </w:r>
  </w:p>
  <w:p w14:paraId="67F93C88" w14:textId="77777777" w:rsidR="00A21EC3" w:rsidRDefault="00A21E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ADAFF" w14:textId="77777777" w:rsidR="0054036B" w:rsidRDefault="0054036B">
      <w:pPr>
        <w:spacing w:after="0" w:line="240" w:lineRule="auto"/>
      </w:pPr>
      <w:r>
        <w:separator/>
      </w:r>
    </w:p>
  </w:footnote>
  <w:footnote w:type="continuationSeparator" w:id="0">
    <w:p w14:paraId="3FC38B61" w14:textId="77777777" w:rsidR="0054036B" w:rsidRDefault="00540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0228" w14:textId="77777777" w:rsidR="00A21EC3" w:rsidRDefault="00D9160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-993"/>
      <w:rPr>
        <w:rFonts w:ascii="Arial" w:eastAsia="Arial" w:hAnsi="Arial" w:cs="Arial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491E83C8" wp14:editId="32B27DF4">
          <wp:simplePos x="0" y="0"/>
          <wp:positionH relativeFrom="column">
            <wp:posOffset>4935855</wp:posOffset>
          </wp:positionH>
          <wp:positionV relativeFrom="paragraph">
            <wp:posOffset>57150</wp:posOffset>
          </wp:positionV>
          <wp:extent cx="1168400" cy="937895"/>
          <wp:effectExtent l="0" t="0" r="0" b="0"/>
          <wp:wrapSquare wrapText="bothSides" distT="0" distB="0" distL="0" distR="0"/>
          <wp:docPr id="4" name="image2.jpg" descr="IMG-20161223-WA0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G-20161223-WA0049"/>
                  <pic:cNvPicPr preferRelativeResize="0"/>
                </pic:nvPicPr>
                <pic:blipFill>
                  <a:blip r:embed="rId1"/>
                  <a:srcRect b="21537"/>
                  <a:stretch>
                    <a:fillRect/>
                  </a:stretch>
                </pic:blipFill>
                <pic:spPr>
                  <a:xfrm>
                    <a:off x="0" y="0"/>
                    <a:ext cx="1168400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496BB82" wp14:editId="25A410BE">
          <wp:simplePos x="0" y="0"/>
          <wp:positionH relativeFrom="column">
            <wp:posOffset>-562609</wp:posOffset>
          </wp:positionH>
          <wp:positionV relativeFrom="paragraph">
            <wp:posOffset>57150</wp:posOffset>
          </wp:positionV>
          <wp:extent cx="823595" cy="902335"/>
          <wp:effectExtent l="0" t="0" r="0" b="0"/>
          <wp:wrapNone/>
          <wp:docPr id="3" name="image1.jpg" descr="C:\Users\pref\AppData\Local\Microsoft\Windows\INetCache\Content.Word\brasã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pref\AppData\Local\Microsoft\Windows\INetCache\Content.Word\brasão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3595" cy="902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119764" w14:textId="77777777" w:rsidR="00A21EC3" w:rsidRDefault="00A21EC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09"/>
      <w:rPr>
        <w:rFonts w:ascii="Arial" w:eastAsia="Arial" w:hAnsi="Arial" w:cs="Arial"/>
        <w:b/>
        <w:smallCaps/>
        <w:color w:val="000000"/>
        <w:sz w:val="12"/>
        <w:szCs w:val="12"/>
      </w:rPr>
    </w:pPr>
  </w:p>
  <w:p w14:paraId="41E9AFAB" w14:textId="77777777" w:rsidR="00A21EC3" w:rsidRDefault="00A21EC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09"/>
      <w:rPr>
        <w:rFonts w:ascii="Arial" w:eastAsia="Arial" w:hAnsi="Arial" w:cs="Arial"/>
        <w:b/>
        <w:smallCaps/>
        <w:color w:val="000000"/>
        <w:sz w:val="4"/>
        <w:szCs w:val="4"/>
      </w:rPr>
    </w:pPr>
  </w:p>
  <w:p w14:paraId="3D0512E1" w14:textId="77777777" w:rsidR="00A21EC3" w:rsidRDefault="00D9160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09"/>
      <w:rPr>
        <w:rFonts w:ascii="Arial" w:eastAsia="Arial" w:hAnsi="Arial" w:cs="Arial"/>
        <w:b/>
        <w:smallCaps/>
        <w:color w:val="000000"/>
      </w:rPr>
    </w:pPr>
    <w:r>
      <w:rPr>
        <w:rFonts w:ascii="Arial" w:eastAsia="Arial" w:hAnsi="Arial" w:cs="Arial"/>
        <w:b/>
        <w:smallCaps/>
        <w:color w:val="000000"/>
      </w:rPr>
      <w:t>ESTADO DE ALAGOAS</w:t>
    </w:r>
  </w:p>
  <w:p w14:paraId="06B220D3" w14:textId="77777777" w:rsidR="00A21EC3" w:rsidRDefault="00D9160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09"/>
      <w:rPr>
        <w:rFonts w:ascii="Arial" w:eastAsia="Arial" w:hAnsi="Arial" w:cs="Arial"/>
        <w:b/>
        <w:smallCaps/>
        <w:color w:val="000000"/>
        <w:sz w:val="28"/>
        <w:szCs w:val="28"/>
      </w:rPr>
    </w:pPr>
    <w:r>
      <w:rPr>
        <w:rFonts w:ascii="Arial" w:eastAsia="Arial" w:hAnsi="Arial" w:cs="Arial"/>
        <w:b/>
        <w:smallCaps/>
        <w:color w:val="000000"/>
        <w:sz w:val="28"/>
        <w:szCs w:val="28"/>
      </w:rPr>
      <w:t>PREFEITURA MUNICIPAL DE LAGOA DA CANOA-AL</w:t>
    </w:r>
  </w:p>
  <w:p w14:paraId="7AA20562" w14:textId="77777777" w:rsidR="00A21EC3" w:rsidRDefault="00D9160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09"/>
      <w:rPr>
        <w:rFonts w:ascii="Arial" w:eastAsia="Arial" w:hAnsi="Arial" w:cs="Arial"/>
        <w:b/>
        <w:color w:val="000000"/>
        <w:sz w:val="24"/>
        <w:szCs w:val="24"/>
      </w:rPr>
    </w:pPr>
    <w:r>
      <w:rPr>
        <w:rFonts w:ascii="Arial" w:eastAsia="Arial" w:hAnsi="Arial" w:cs="Arial"/>
        <w:b/>
        <w:smallCaps/>
        <w:color w:val="000000"/>
        <w:sz w:val="24"/>
        <w:szCs w:val="24"/>
      </w:rPr>
      <w:t>SECRETARIA MUNIPAL DE VIAÇÃO, OBRAS E URBANISMO</w: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hidden="0" allowOverlap="1" wp14:anchorId="22230A70" wp14:editId="3554341E">
              <wp:simplePos x="0" y="0"/>
              <wp:positionH relativeFrom="column">
                <wp:posOffset>-584199</wp:posOffset>
              </wp:positionH>
              <wp:positionV relativeFrom="paragraph">
                <wp:posOffset>436896</wp:posOffset>
              </wp:positionV>
              <wp:extent cx="6664960" cy="19050"/>
              <wp:effectExtent l="0" t="0" r="0" b="0"/>
              <wp:wrapNone/>
              <wp:docPr id="1" name="Conector de seta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13520" y="3780000"/>
                        <a:ext cx="666496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>
                        <a:outerShdw dist="35921" dir="2700000" algn="ctr" rotWithShape="0">
                          <a:srgbClr val="808080"/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6FBFD8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-46pt;margin-top:34.4pt;width:524.8pt;height:1.5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" strokeweight="1.5pt">
              <v:shadow on="t"/>
            </v:shape>
          </w:pict>
        </mc:Fallback>
      </mc:AlternateContent>
    </w:r>
  </w:p>
  <w:p w14:paraId="34B56C6D" w14:textId="12133517" w:rsidR="00A21EC3" w:rsidRDefault="00A21EC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09"/>
      <w:rPr>
        <w:rFonts w:ascii="Arial" w:eastAsia="Arial" w:hAnsi="Arial" w:cs="Arial"/>
        <w:smallCap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D33AC5"/>
    <w:multiLevelType w:val="hybridMultilevel"/>
    <w:tmpl w:val="AB685C90"/>
    <w:lvl w:ilvl="0" w:tplc="04160001">
      <w:start w:val="1"/>
      <w:numFmt w:val="bullet"/>
      <w:lvlText w:val=""/>
      <w:lvlJc w:val="left"/>
      <w:pPr>
        <w:ind w:left="19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C3"/>
    <w:rsid w:val="00123652"/>
    <w:rsid w:val="001E54FB"/>
    <w:rsid w:val="00525966"/>
    <w:rsid w:val="00536412"/>
    <w:rsid w:val="0054036B"/>
    <w:rsid w:val="00544603"/>
    <w:rsid w:val="00640497"/>
    <w:rsid w:val="00697814"/>
    <w:rsid w:val="006C3778"/>
    <w:rsid w:val="006E318C"/>
    <w:rsid w:val="006E357C"/>
    <w:rsid w:val="00747DC5"/>
    <w:rsid w:val="00846947"/>
    <w:rsid w:val="008B50D4"/>
    <w:rsid w:val="0090464C"/>
    <w:rsid w:val="00981E76"/>
    <w:rsid w:val="00A21EC3"/>
    <w:rsid w:val="00A5389A"/>
    <w:rsid w:val="00BB128B"/>
    <w:rsid w:val="00C013AA"/>
    <w:rsid w:val="00C21299"/>
    <w:rsid w:val="00CB3C94"/>
    <w:rsid w:val="00D91605"/>
    <w:rsid w:val="00EE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13D8"/>
  <w15:docId w15:val="{3C711692-CCE5-4863-AE8F-607206D7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6E31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E318C"/>
  </w:style>
  <w:style w:type="paragraph" w:styleId="Rodap">
    <w:name w:val="footer"/>
    <w:basedOn w:val="Normal"/>
    <w:link w:val="RodapChar"/>
    <w:uiPriority w:val="99"/>
    <w:unhideWhenUsed/>
    <w:rsid w:val="006E31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318C"/>
  </w:style>
  <w:style w:type="paragraph" w:styleId="PargrafodaLista">
    <w:name w:val="List Paragraph"/>
    <w:basedOn w:val="Normal"/>
    <w:uiPriority w:val="34"/>
    <w:qFormat/>
    <w:rsid w:val="006E318C"/>
    <w:pPr>
      <w:ind w:left="720"/>
      <w:contextualSpacing/>
    </w:pPr>
  </w:style>
  <w:style w:type="table" w:styleId="Tabelacomgrade">
    <w:name w:val="Table Grid"/>
    <w:basedOn w:val="Tabelanormal"/>
    <w:uiPriority w:val="39"/>
    <w:rsid w:val="006E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7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226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Henrique</dc:creator>
  <cp:lastModifiedBy>Luiz andré Portela da silva filho Portela</cp:lastModifiedBy>
  <cp:revision>7</cp:revision>
  <cp:lastPrinted>2019-07-02T19:08:00Z</cp:lastPrinted>
  <dcterms:created xsi:type="dcterms:W3CDTF">2019-07-02T19:12:00Z</dcterms:created>
  <dcterms:modified xsi:type="dcterms:W3CDTF">2019-07-24T11:37:00Z</dcterms:modified>
</cp:coreProperties>
</file>